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AD2" w:rsidRPr="00E43AD2" w:rsidRDefault="00E43AD2" w:rsidP="00E43AD2">
      <w:pPr>
        <w:jc w:val="center"/>
        <w:rPr>
          <w:rFonts w:ascii="Gotham Rounded Medium" w:hAnsi="Gotham Rounded Medium" w:cs="Courier New"/>
          <w:b/>
          <w:color w:val="333333"/>
          <w:sz w:val="24"/>
          <w:szCs w:val="24"/>
          <w:shd w:val="clear" w:color="auto" w:fill="FCFDFE"/>
        </w:rPr>
      </w:pPr>
      <w:r w:rsidRPr="00E43AD2">
        <w:rPr>
          <w:rFonts w:ascii="Gotham Rounded Medium" w:hAnsi="Gotham Rounded Medium" w:cs="Courier New"/>
          <w:b/>
          <w:color w:val="333333"/>
          <w:sz w:val="24"/>
          <w:szCs w:val="24"/>
          <w:shd w:val="clear" w:color="auto" w:fill="FCFDFE"/>
        </w:rPr>
        <w:t>COMUNICADO DE INSTANCIA VIRTUAL</w:t>
      </w:r>
    </w:p>
    <w:p w:rsidR="003459DC" w:rsidRPr="00E43AD2" w:rsidRDefault="00E43AD2" w:rsidP="00E43AD2">
      <w:pPr>
        <w:jc w:val="both"/>
        <w:rPr>
          <w:rFonts w:ascii="Gotham Rounded Light" w:hAnsi="Gotham Rounded Light" w:cs="Courier New"/>
          <w:sz w:val="24"/>
          <w:szCs w:val="24"/>
          <w:shd w:val="clear" w:color="auto" w:fill="FCFDFE"/>
        </w:rPr>
      </w:pPr>
      <w:r w:rsidRPr="00E43AD2">
        <w:rPr>
          <w:rFonts w:ascii="Gotham Rounded Light" w:hAnsi="Gotham Rounded Light" w:cs="Courier New"/>
          <w:sz w:val="24"/>
          <w:szCs w:val="24"/>
          <w:shd w:val="clear" w:color="auto" w:fill="FCFDFE"/>
        </w:rPr>
        <w:t xml:space="preserve">El día 16 de setiembre a las 10hs. </w:t>
      </w:r>
      <w:r w:rsidR="003459DC" w:rsidRPr="00E43AD2">
        <w:rPr>
          <w:rFonts w:ascii="Gotham Rounded Light" w:hAnsi="Gotham Rounded Light" w:cs="Courier New"/>
          <w:sz w:val="24"/>
          <w:szCs w:val="24"/>
          <w:shd w:val="clear" w:color="auto" w:fill="FCFDFE"/>
        </w:rPr>
        <w:t xml:space="preserve">se llevará a cabo en forma virtual una instancia de intercambio desde las unidades programáticas de INAU con Organizaciones de la Sociedad Civil que presenten el interés de participar del Llamado para gestionar (1) un Proyecto de Atención Integral 24 hs </w:t>
      </w:r>
      <w:r w:rsidRPr="00E43AD2">
        <w:rPr>
          <w:rFonts w:ascii="Gotham Rounded Light" w:hAnsi="Gotham Rounded Light" w:cs="Courier New"/>
          <w:sz w:val="24"/>
          <w:szCs w:val="24"/>
          <w:shd w:val="clear" w:color="auto" w:fill="FCFDFE"/>
        </w:rPr>
        <w:t xml:space="preserve">especial especializado para la </w:t>
      </w:r>
      <w:r w:rsidR="003459DC" w:rsidRPr="00E43AD2">
        <w:rPr>
          <w:rFonts w:ascii="Gotham Rounded Light" w:hAnsi="Gotham Rounded Light" w:cs="Courier New"/>
          <w:sz w:val="24"/>
          <w:szCs w:val="24"/>
          <w:shd w:val="clear" w:color="auto" w:fill="FCFDFE"/>
        </w:rPr>
        <w:t>atención Adolescentes de hasta 17 años y 11 meses, víctimas de violencias, explotación sexual y trata, mediant</w:t>
      </w:r>
      <w:r w:rsidRPr="00E43AD2">
        <w:rPr>
          <w:rFonts w:ascii="Gotham Rounded Light" w:hAnsi="Gotham Rounded Light" w:cs="Courier New"/>
          <w:sz w:val="24"/>
          <w:szCs w:val="24"/>
          <w:shd w:val="clear" w:color="auto" w:fill="FCFDFE"/>
        </w:rPr>
        <w:t>e Convenio de subvención con el Instituto.</w:t>
      </w:r>
    </w:p>
    <w:p w:rsidR="00556081" w:rsidRPr="00E43AD2" w:rsidRDefault="003459DC" w:rsidP="00E43AD2">
      <w:pPr>
        <w:jc w:val="both"/>
        <w:rPr>
          <w:rFonts w:ascii="Gotham Rounded Light" w:hAnsi="Gotham Rounded Light"/>
          <w:sz w:val="24"/>
          <w:szCs w:val="24"/>
        </w:rPr>
      </w:pPr>
      <w:r w:rsidRPr="00E43AD2">
        <w:rPr>
          <w:rFonts w:ascii="Gotham Rounded Light" w:hAnsi="Gotham Rounded Light" w:cs="Courier New"/>
          <w:sz w:val="24"/>
          <w:szCs w:val="24"/>
          <w:shd w:val="clear" w:color="auto" w:fill="FCFDFE"/>
        </w:rPr>
        <w:t>Las OSC podrán presentar su interés en participar de la instancia solicitando vía mail a </w:t>
      </w:r>
      <w:hyperlink r:id="rId4" w:history="1">
        <w:r w:rsidRPr="00E43AD2">
          <w:rPr>
            <w:rStyle w:val="Hipervnculo"/>
            <w:rFonts w:ascii="Gotham Rounded Light" w:hAnsi="Gotham Rounded Light" w:cs="Courier New"/>
            <w:sz w:val="24"/>
            <w:szCs w:val="24"/>
            <w:shd w:val="clear" w:color="auto" w:fill="FCFDFE"/>
          </w:rPr>
          <w:t>intervencionesespecializadas@inau.gub.uy</w:t>
        </w:r>
      </w:hyperlink>
      <w:r w:rsidRPr="00E43AD2">
        <w:rPr>
          <w:rFonts w:ascii="Gotham Rounded Light" w:hAnsi="Gotham Rounded Light" w:cs="Courier New"/>
          <w:sz w:val="24"/>
          <w:szCs w:val="24"/>
          <w:shd w:val="clear" w:color="auto" w:fill="FCFDFE"/>
        </w:rPr>
        <w:t xml:space="preserve">, el link correspondiente, indicando nombre de </w:t>
      </w:r>
      <w:bookmarkStart w:id="0" w:name="_GoBack"/>
      <w:bookmarkEnd w:id="0"/>
      <w:r w:rsidRPr="00E43AD2">
        <w:rPr>
          <w:rFonts w:ascii="Gotham Rounded Light" w:hAnsi="Gotham Rounded Light" w:cs="Courier New"/>
          <w:sz w:val="24"/>
          <w:szCs w:val="24"/>
          <w:shd w:val="clear" w:color="auto" w:fill="FCFDFE"/>
        </w:rPr>
        <w:t>la O</w:t>
      </w:r>
      <w:r w:rsidR="007B34C9" w:rsidRPr="00E43AD2">
        <w:rPr>
          <w:rFonts w:ascii="Gotham Rounded Light" w:hAnsi="Gotham Rounded Light" w:cs="Courier New"/>
          <w:sz w:val="24"/>
          <w:szCs w:val="24"/>
          <w:shd w:val="clear" w:color="auto" w:fill="FCFDFE"/>
        </w:rPr>
        <w:t>SC</w:t>
      </w:r>
      <w:r w:rsidRPr="00E43AD2">
        <w:rPr>
          <w:rFonts w:ascii="Gotham Rounded Light" w:hAnsi="Gotham Rounded Light" w:cs="Courier New"/>
          <w:sz w:val="24"/>
          <w:szCs w:val="24"/>
          <w:shd w:val="clear" w:color="auto" w:fill="FCFDFE"/>
        </w:rPr>
        <w:t>,</w:t>
      </w:r>
      <w:r w:rsidR="007B34C9" w:rsidRPr="00E43AD2">
        <w:rPr>
          <w:rFonts w:ascii="Gotham Rounded Light" w:hAnsi="Gotham Rounded Light" w:cs="Courier New"/>
          <w:sz w:val="24"/>
          <w:szCs w:val="24"/>
          <w:shd w:val="clear" w:color="auto" w:fill="FCFDFE"/>
        </w:rPr>
        <w:t xml:space="preserve"> </w:t>
      </w:r>
      <w:r w:rsidRPr="00E43AD2">
        <w:rPr>
          <w:rFonts w:ascii="Gotham Rounded Light" w:hAnsi="Gotham Rounded Light" w:cs="Courier New"/>
          <w:sz w:val="24"/>
          <w:szCs w:val="24"/>
          <w:shd w:val="clear" w:color="auto" w:fill="FCFDFE"/>
        </w:rPr>
        <w:t>persona de referencia, mail y teléfono de contacto.</w:t>
      </w:r>
    </w:p>
    <w:sectPr w:rsidR="00556081" w:rsidRPr="00E43AD2" w:rsidSect="005560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otham Rounded Medium">
    <w:panose1 w:val="00000000000000000000"/>
    <w:charset w:val="00"/>
    <w:family w:val="modern"/>
    <w:notTrueType/>
    <w:pitch w:val="variable"/>
    <w:sig w:usb0="A00000FF" w:usb1="4000004A" w:usb2="00000000" w:usb3="00000000" w:csb0="0000000B" w:csb1="00000000"/>
  </w:font>
  <w:font w:name="Courier New">
    <w:panose1 w:val="02070309020205020404"/>
    <w:charset w:val="00"/>
    <w:family w:val="modern"/>
    <w:pitch w:val="fixed"/>
    <w:sig w:usb0="E0002AFF" w:usb1="C0007843" w:usb2="00000009" w:usb3="00000000" w:csb0="000001FF" w:csb1="00000000"/>
  </w:font>
  <w:font w:name="Gotham Rounded Light">
    <w:panose1 w:val="00000000000000000000"/>
    <w:charset w:val="00"/>
    <w:family w:val="modern"/>
    <w:notTrueType/>
    <w:pitch w:val="variable"/>
    <w:sig w:usb0="A00000FF" w:usb1="4000004A" w:usb2="00000000" w:usb3="00000000" w:csb0="0000000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9DC"/>
    <w:rsid w:val="003459DC"/>
    <w:rsid w:val="00556081"/>
    <w:rsid w:val="007B34C9"/>
    <w:rsid w:val="00E43AD2"/>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BF6677-6AFB-49B2-8A32-F23E4E91F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08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object">
    <w:name w:val="object"/>
    <w:basedOn w:val="Fuentedeprrafopredeter"/>
    <w:rsid w:val="003459DC"/>
  </w:style>
  <w:style w:type="character" w:styleId="Hipervnculo">
    <w:name w:val="Hyperlink"/>
    <w:basedOn w:val="Fuentedeprrafopredeter"/>
    <w:uiPriority w:val="99"/>
    <w:unhideWhenUsed/>
    <w:rsid w:val="00E43A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C:\Users\Direccion\Downloads\intervencionesespecializadas@inau.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703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Direccion</dc:creator>
  <cp:lastModifiedBy>Direccion</cp:lastModifiedBy>
  <cp:revision>2</cp:revision>
  <dcterms:created xsi:type="dcterms:W3CDTF">2022-08-31T12:13:00Z</dcterms:created>
  <dcterms:modified xsi:type="dcterms:W3CDTF">2022-08-31T12:13:00Z</dcterms:modified>
</cp:coreProperties>
</file>