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1B" w:rsidRPr="00567A40" w:rsidRDefault="00791D1B">
      <w:pPr>
        <w:rPr>
          <w:rFonts w:ascii="Gotham Rounded Book" w:hAnsi="Gotham Rounded Book"/>
        </w:rPr>
      </w:pPr>
    </w:p>
    <w:p w:rsidR="007742E3" w:rsidRPr="00F55FDC" w:rsidRDefault="007742E3" w:rsidP="00567A40">
      <w:pPr>
        <w:shd w:val="clear" w:color="auto" w:fill="FFFFFF"/>
        <w:spacing w:after="0" w:line="240" w:lineRule="auto"/>
        <w:rPr>
          <w:rFonts w:ascii="Gotham Rounded Book" w:eastAsia="Times New Roman" w:hAnsi="Gotham Rounded Book" w:cs="Arial"/>
          <w:color w:val="222222"/>
          <w:sz w:val="28"/>
          <w:szCs w:val="28"/>
          <w:lang w:eastAsia="es-UY"/>
        </w:rPr>
      </w:pPr>
      <w:r w:rsidRPr="00F55FDC">
        <w:rPr>
          <w:rFonts w:ascii="Gotham Rounded Book" w:hAnsi="Gotham Rounded Book"/>
          <w:b/>
          <w:sz w:val="28"/>
          <w:szCs w:val="28"/>
        </w:rPr>
        <w:t>Parlamento de</w:t>
      </w:r>
      <w:r w:rsidR="00F55FDC" w:rsidRPr="00F55FDC">
        <w:rPr>
          <w:rFonts w:ascii="Gotham Rounded Book" w:hAnsi="Gotham Rounded Book"/>
          <w:b/>
          <w:sz w:val="28"/>
          <w:szCs w:val="28"/>
        </w:rPr>
        <w:t xml:space="preserve"> niños, niñas y adolescentes de </w:t>
      </w:r>
      <w:r w:rsidRPr="00F55FDC">
        <w:rPr>
          <w:rFonts w:ascii="Gotham Rounded Book" w:hAnsi="Gotham Rounded Book"/>
          <w:b/>
          <w:sz w:val="28"/>
          <w:szCs w:val="28"/>
        </w:rPr>
        <w:t>Montevideo</w:t>
      </w:r>
    </w:p>
    <w:p w:rsidR="007742E3" w:rsidRPr="00567A40" w:rsidRDefault="007742E3" w:rsidP="007742E3">
      <w:pPr>
        <w:shd w:val="clear" w:color="auto" w:fill="FFFFFF"/>
        <w:spacing w:after="0" w:line="240" w:lineRule="auto"/>
        <w:rPr>
          <w:rFonts w:ascii="Gotham Rounded Book" w:eastAsia="Times New Roman" w:hAnsi="Gotham Rounded Book" w:cs="Arial"/>
          <w:color w:val="222222"/>
          <w:sz w:val="24"/>
          <w:szCs w:val="24"/>
          <w:lang w:eastAsia="es-UY"/>
        </w:rPr>
      </w:pPr>
    </w:p>
    <w:p w:rsidR="00567A40" w:rsidRPr="00567A40" w:rsidRDefault="00567A40" w:rsidP="00567A40">
      <w:pPr>
        <w:shd w:val="clear" w:color="auto" w:fill="FFFFFF"/>
        <w:spacing w:after="0" w:line="240" w:lineRule="auto"/>
        <w:jc w:val="both"/>
        <w:rPr>
          <w:rFonts w:ascii="Gotham Rounded Book" w:hAnsi="Gotham Rounded Book"/>
          <w:sz w:val="24"/>
        </w:rPr>
      </w:pPr>
      <w:r w:rsidRPr="00567A40">
        <w:rPr>
          <w:rFonts w:ascii="Gotham Rounded Book" w:hAnsi="Gotham Rounded Book"/>
          <w:sz w:val="24"/>
        </w:rPr>
        <w:t xml:space="preserve">Con el objetivo de fomentar la participación de niños, niñas y adolescentes en la construcción de políticas públicas y </w:t>
      </w:r>
      <w:r>
        <w:rPr>
          <w:rFonts w:ascii="Gotham Rounded Book" w:hAnsi="Gotham Rounded Book"/>
          <w:sz w:val="24"/>
        </w:rPr>
        <w:t xml:space="preserve">el </w:t>
      </w:r>
      <w:r w:rsidRPr="00567A40">
        <w:rPr>
          <w:rFonts w:ascii="Gotham Rounded Book" w:hAnsi="Gotham Rounded Book"/>
          <w:sz w:val="24"/>
        </w:rPr>
        <w:t>desarrollo de capital social</w:t>
      </w:r>
      <w:r w:rsidR="00F55FDC">
        <w:rPr>
          <w:rFonts w:ascii="Gotham Rounded Book" w:hAnsi="Gotham Rounded Book"/>
          <w:sz w:val="24"/>
        </w:rPr>
        <w:t>,</w:t>
      </w:r>
      <w:r w:rsidRPr="00567A40">
        <w:rPr>
          <w:rFonts w:ascii="Gotham Rounded Book" w:hAnsi="Gotham Rounded Book"/>
          <w:sz w:val="24"/>
        </w:rPr>
        <w:t xml:space="preserve"> </w:t>
      </w:r>
      <w:r>
        <w:rPr>
          <w:rFonts w:ascii="Gotham Rounded Book" w:hAnsi="Gotham Rounded Book"/>
          <w:sz w:val="24"/>
        </w:rPr>
        <w:t>se realiza e</w:t>
      </w:r>
      <w:r w:rsidRPr="00567A40">
        <w:rPr>
          <w:rFonts w:ascii="Gotham Rounded Book" w:hAnsi="Gotham Rounded Book"/>
          <w:sz w:val="24"/>
        </w:rPr>
        <w:t>l lanzamiento de la tercera edición del Parlamento de Niños, Niñas y Adolescentes</w:t>
      </w:r>
      <w:r w:rsidR="00F55FDC">
        <w:rPr>
          <w:rFonts w:ascii="Gotham Rounded Book" w:hAnsi="Gotham Rounded Book"/>
          <w:sz w:val="24"/>
        </w:rPr>
        <w:t>.</w:t>
      </w:r>
    </w:p>
    <w:p w:rsidR="00567A40" w:rsidRPr="00567A40" w:rsidRDefault="00567A40" w:rsidP="00567A40">
      <w:pPr>
        <w:shd w:val="clear" w:color="auto" w:fill="FFFFFF"/>
        <w:spacing w:after="0" w:line="240" w:lineRule="auto"/>
        <w:jc w:val="both"/>
        <w:rPr>
          <w:rFonts w:ascii="Gotham Rounded Book" w:hAnsi="Gotham Rounded Book"/>
          <w:sz w:val="24"/>
        </w:rPr>
      </w:pPr>
    </w:p>
    <w:p w:rsidR="00B932E0" w:rsidRDefault="00B932E0" w:rsidP="00F55FDC">
      <w:pPr>
        <w:shd w:val="clear" w:color="auto" w:fill="FFFFFF"/>
        <w:spacing w:after="0" w:line="240" w:lineRule="auto"/>
        <w:jc w:val="both"/>
        <w:rPr>
          <w:rFonts w:ascii="Gotham Rounded Book" w:hAnsi="Gotham Rounded Book"/>
          <w:sz w:val="24"/>
        </w:rPr>
      </w:pPr>
      <w:r>
        <w:rPr>
          <w:rFonts w:ascii="Gotham Rounded Book" w:hAnsi="Gotham Rounded Book"/>
          <w:sz w:val="24"/>
        </w:rPr>
        <w:t>INAU definió como</w:t>
      </w:r>
      <w:r w:rsidR="00F55FDC">
        <w:rPr>
          <w:rFonts w:ascii="Gotham Rounded Book" w:hAnsi="Gotham Rounded Book"/>
          <w:sz w:val="24"/>
        </w:rPr>
        <w:t xml:space="preserve"> línea estratégica la </w:t>
      </w:r>
      <w:r w:rsidR="00F55FDC" w:rsidRPr="00F55FDC">
        <w:rPr>
          <w:rFonts w:ascii="Gotham Rounded Book" w:hAnsi="Gotham Rounded Book"/>
          <w:sz w:val="24"/>
        </w:rPr>
        <w:t>promo</w:t>
      </w:r>
      <w:r>
        <w:rPr>
          <w:rFonts w:ascii="Gotham Rounded Book" w:hAnsi="Gotham Rounded Book"/>
          <w:sz w:val="24"/>
        </w:rPr>
        <w:t>ción</w:t>
      </w:r>
      <w:r w:rsidR="00F55FDC" w:rsidRPr="00F55FDC">
        <w:rPr>
          <w:rFonts w:ascii="Gotham Rounded Book" w:hAnsi="Gotham Rounded Book"/>
          <w:sz w:val="24"/>
        </w:rPr>
        <w:t xml:space="preserve"> </w:t>
      </w:r>
      <w:r>
        <w:rPr>
          <w:rFonts w:ascii="Gotham Rounded Book" w:hAnsi="Gotham Rounded Book"/>
          <w:sz w:val="24"/>
        </w:rPr>
        <w:t>y el</w:t>
      </w:r>
      <w:r w:rsidR="00F55FDC" w:rsidRPr="00F55FDC">
        <w:rPr>
          <w:rFonts w:ascii="Gotham Rounded Book" w:hAnsi="Gotham Rounded Book"/>
          <w:sz w:val="24"/>
        </w:rPr>
        <w:t xml:space="preserve"> acceso a los bienes c</w:t>
      </w:r>
      <w:r>
        <w:rPr>
          <w:rFonts w:ascii="Gotham Rounded Book" w:hAnsi="Gotham Rounded Book"/>
          <w:sz w:val="24"/>
        </w:rPr>
        <w:t>ulturales, espacios públicos y d</w:t>
      </w:r>
      <w:r w:rsidR="00F55FDC" w:rsidRPr="00F55FDC">
        <w:rPr>
          <w:rFonts w:ascii="Gotham Rounded Book" w:hAnsi="Gotham Rounded Book"/>
          <w:sz w:val="24"/>
        </w:rPr>
        <w:t>erecho a la ciudad de niños, niñas y adolescentes a nivel nacional.</w:t>
      </w:r>
      <w:r>
        <w:rPr>
          <w:rFonts w:ascii="Gotham Rounded Book" w:hAnsi="Gotham Rounded Book"/>
          <w:sz w:val="24"/>
        </w:rPr>
        <w:t xml:space="preserve"> </w:t>
      </w:r>
    </w:p>
    <w:p w:rsidR="00B932E0" w:rsidRDefault="00B932E0" w:rsidP="00F55FDC">
      <w:pPr>
        <w:shd w:val="clear" w:color="auto" w:fill="FFFFFF"/>
        <w:spacing w:after="0" w:line="240" w:lineRule="auto"/>
        <w:jc w:val="both"/>
        <w:rPr>
          <w:rFonts w:ascii="Gotham Rounded Book" w:hAnsi="Gotham Rounded Book"/>
          <w:sz w:val="24"/>
        </w:rPr>
      </w:pPr>
    </w:p>
    <w:p w:rsidR="00B932E0" w:rsidRDefault="00B932E0" w:rsidP="00F55FDC">
      <w:pPr>
        <w:shd w:val="clear" w:color="auto" w:fill="FFFFFF"/>
        <w:spacing w:after="0" w:line="240" w:lineRule="auto"/>
        <w:jc w:val="both"/>
        <w:rPr>
          <w:rFonts w:ascii="Gotham Rounded Book" w:hAnsi="Gotham Rounded Book"/>
          <w:sz w:val="24"/>
        </w:rPr>
      </w:pPr>
      <w:r>
        <w:rPr>
          <w:rFonts w:ascii="Gotham Rounded Book" w:hAnsi="Gotham Rounded Book"/>
          <w:sz w:val="24"/>
        </w:rPr>
        <w:t xml:space="preserve">En este marco, participa de este programa que </w:t>
      </w:r>
      <w:r w:rsidR="00567A40" w:rsidRPr="00567A40">
        <w:rPr>
          <w:rFonts w:ascii="Gotham Rounded Book" w:hAnsi="Gotham Rounded Book"/>
          <w:sz w:val="24"/>
        </w:rPr>
        <w:t xml:space="preserve">procura el empoderamiento </w:t>
      </w:r>
      <w:r>
        <w:rPr>
          <w:rFonts w:ascii="Gotham Rounded Book" w:hAnsi="Gotham Rounded Book"/>
          <w:sz w:val="24"/>
        </w:rPr>
        <w:t>y la escucha</w:t>
      </w:r>
      <w:r w:rsidR="00567A40" w:rsidRPr="00567A40">
        <w:rPr>
          <w:rFonts w:ascii="Gotham Rounded Book" w:hAnsi="Gotham Rounded Book"/>
          <w:sz w:val="24"/>
        </w:rPr>
        <w:t xml:space="preserve"> </w:t>
      </w:r>
      <w:r>
        <w:rPr>
          <w:rFonts w:ascii="Gotham Rounded Book" w:hAnsi="Gotham Rounded Book"/>
          <w:sz w:val="24"/>
        </w:rPr>
        <w:t xml:space="preserve">por parte del mundo adulto a los aportes y </w:t>
      </w:r>
      <w:r w:rsidR="00567A40" w:rsidRPr="00567A40">
        <w:rPr>
          <w:rFonts w:ascii="Gotham Rounded Book" w:hAnsi="Gotham Rounded Book"/>
          <w:sz w:val="24"/>
        </w:rPr>
        <w:t xml:space="preserve">propuestas </w:t>
      </w:r>
      <w:r>
        <w:rPr>
          <w:rFonts w:ascii="Gotham Rounded Book" w:hAnsi="Gotham Rounded Book"/>
          <w:sz w:val="24"/>
        </w:rPr>
        <w:t xml:space="preserve">que realicen niñas, niños y adolescentes. </w:t>
      </w:r>
    </w:p>
    <w:p w:rsidR="00B932E0" w:rsidRDefault="00B932E0" w:rsidP="00F55FDC">
      <w:pPr>
        <w:shd w:val="clear" w:color="auto" w:fill="FFFFFF"/>
        <w:spacing w:after="0" w:line="240" w:lineRule="auto"/>
        <w:jc w:val="both"/>
        <w:rPr>
          <w:rFonts w:ascii="Gotham Rounded Book" w:hAnsi="Gotham Rounded Book"/>
          <w:sz w:val="24"/>
        </w:rPr>
      </w:pPr>
    </w:p>
    <w:p w:rsidR="00F55FDC" w:rsidRPr="00567A40" w:rsidRDefault="00B932E0" w:rsidP="00F55FDC">
      <w:pPr>
        <w:shd w:val="clear" w:color="auto" w:fill="FFFFFF"/>
        <w:spacing w:after="0" w:line="240" w:lineRule="auto"/>
        <w:jc w:val="both"/>
        <w:rPr>
          <w:rFonts w:ascii="Gotham Rounded Book" w:hAnsi="Gotham Rounded Book"/>
          <w:sz w:val="24"/>
        </w:rPr>
      </w:pPr>
      <w:r>
        <w:rPr>
          <w:rFonts w:ascii="Gotham Rounded Book" w:hAnsi="Gotham Rounded Book"/>
          <w:sz w:val="24"/>
        </w:rPr>
        <w:t>Algunas de las líneas de acción están vinculadas a la</w:t>
      </w:r>
      <w:r w:rsidR="00F55FDC">
        <w:rPr>
          <w:rFonts w:ascii="Gotham Rounded Book" w:hAnsi="Gotham Rounded Book"/>
          <w:sz w:val="24"/>
        </w:rPr>
        <w:t xml:space="preserve"> </w:t>
      </w:r>
      <w:r w:rsidR="00F55FDC" w:rsidRPr="00567A40">
        <w:rPr>
          <w:rFonts w:ascii="Gotham Rounded Book" w:hAnsi="Gotham Rounded Book"/>
          <w:sz w:val="24"/>
        </w:rPr>
        <w:t>pertenencia a los territorios, promover la incidencia en políticas públicas en la ciudad, contribuir a una ciudad con igualdad de oportunidades y descentralizada, aportar a la educación cívica y ciudadana en</w:t>
      </w:r>
      <w:r>
        <w:rPr>
          <w:rFonts w:ascii="Gotham Rounded Book" w:hAnsi="Gotham Rounded Book"/>
          <w:sz w:val="24"/>
        </w:rPr>
        <w:t xml:space="preserve"> el tercer nivel de gobierno.</w:t>
      </w:r>
    </w:p>
    <w:p w:rsidR="00567A40" w:rsidRPr="00567A40" w:rsidRDefault="00567A40" w:rsidP="00567A40">
      <w:pPr>
        <w:shd w:val="clear" w:color="auto" w:fill="FFFFFF"/>
        <w:spacing w:after="0" w:line="240" w:lineRule="auto"/>
        <w:jc w:val="both"/>
        <w:rPr>
          <w:rFonts w:ascii="Gotham Rounded Book" w:hAnsi="Gotham Rounded Book"/>
          <w:sz w:val="24"/>
        </w:rPr>
      </w:pPr>
    </w:p>
    <w:p w:rsidR="00F55FDC" w:rsidRDefault="00F55FDC" w:rsidP="00F55FDC">
      <w:pPr>
        <w:shd w:val="clear" w:color="auto" w:fill="FFFFFF"/>
        <w:spacing w:after="0" w:line="240" w:lineRule="auto"/>
        <w:jc w:val="both"/>
        <w:rPr>
          <w:rFonts w:ascii="Gotham Rounded Book" w:hAnsi="Gotham Rounded Book"/>
          <w:sz w:val="24"/>
        </w:rPr>
      </w:pPr>
      <w:r w:rsidRPr="00567A40">
        <w:rPr>
          <w:rFonts w:ascii="Gotham Rounded Book" w:hAnsi="Gotham Rounded Book"/>
          <w:sz w:val="24"/>
        </w:rPr>
        <w:t>Durante el 2016 participaron 140 niños, niñas y adolescentes de 16 diferentes instituciones educativas.</w:t>
      </w:r>
      <w:r>
        <w:rPr>
          <w:rFonts w:ascii="Gotham Rounded Book" w:hAnsi="Gotham Rounded Book"/>
          <w:sz w:val="24"/>
        </w:rPr>
        <w:t xml:space="preserve"> En la edición de 2017</w:t>
      </w:r>
      <w:r w:rsidRPr="00567A40">
        <w:rPr>
          <w:rFonts w:ascii="Gotham Rounded Book" w:hAnsi="Gotham Rounded Book"/>
          <w:sz w:val="24"/>
        </w:rPr>
        <w:t xml:space="preserve"> </w:t>
      </w:r>
      <w:r>
        <w:rPr>
          <w:rFonts w:ascii="Gotham Rounded Book" w:hAnsi="Gotham Rounded Book"/>
          <w:sz w:val="24"/>
        </w:rPr>
        <w:t>participaron</w:t>
      </w:r>
      <w:r w:rsidRPr="00567A40">
        <w:rPr>
          <w:rFonts w:ascii="Gotham Rounded Book" w:hAnsi="Gotham Rounded Book"/>
          <w:sz w:val="24"/>
        </w:rPr>
        <w:t xml:space="preserve"> </w:t>
      </w:r>
      <w:r w:rsidR="00B932E0">
        <w:rPr>
          <w:rFonts w:ascii="Gotham Rounded Book" w:hAnsi="Gotham Rounded Book"/>
          <w:sz w:val="24"/>
        </w:rPr>
        <w:t>260</w:t>
      </w:r>
      <w:r w:rsidRPr="00567A40">
        <w:rPr>
          <w:rFonts w:ascii="Gotham Rounded Book" w:hAnsi="Gotham Rounded Book"/>
          <w:sz w:val="24"/>
        </w:rPr>
        <w:t xml:space="preserve"> niños, niñas y adolescentes que pertenecen a 14 instituciones educativas</w:t>
      </w:r>
      <w:r>
        <w:rPr>
          <w:rFonts w:ascii="Gotham Rounded Book" w:hAnsi="Gotham Rounded Book"/>
          <w:sz w:val="24"/>
        </w:rPr>
        <w:t>.</w:t>
      </w:r>
    </w:p>
    <w:p w:rsidR="00567A40" w:rsidRDefault="00567A40" w:rsidP="00567A40">
      <w:pPr>
        <w:shd w:val="clear" w:color="auto" w:fill="FFFFFF"/>
        <w:spacing w:after="0" w:line="240" w:lineRule="auto"/>
        <w:jc w:val="both"/>
        <w:rPr>
          <w:rFonts w:ascii="Gotham Rounded Book" w:hAnsi="Gotham Rounded Book"/>
          <w:sz w:val="24"/>
        </w:rPr>
      </w:pPr>
    </w:p>
    <w:p w:rsidR="00B932E0" w:rsidRDefault="00B932E0" w:rsidP="00567A40">
      <w:pPr>
        <w:shd w:val="clear" w:color="auto" w:fill="FFFFFF"/>
        <w:spacing w:after="0" w:line="240" w:lineRule="auto"/>
        <w:jc w:val="both"/>
        <w:rPr>
          <w:rFonts w:ascii="Gotham Rounded Book" w:hAnsi="Gotham Rounded Book"/>
          <w:sz w:val="24"/>
        </w:rPr>
      </w:pPr>
    </w:p>
    <w:p w:rsidR="00B932E0" w:rsidRDefault="00B932E0" w:rsidP="00567A40">
      <w:pPr>
        <w:shd w:val="clear" w:color="auto" w:fill="FFFFFF"/>
        <w:spacing w:after="0" w:line="240" w:lineRule="auto"/>
        <w:jc w:val="both"/>
        <w:rPr>
          <w:rFonts w:ascii="Gotham Rounded Book" w:hAnsi="Gotham Rounded Book"/>
          <w:sz w:val="24"/>
        </w:rPr>
      </w:pPr>
    </w:p>
    <w:p w:rsidR="00B932E0" w:rsidRDefault="00B932E0" w:rsidP="00567A40">
      <w:pPr>
        <w:shd w:val="clear" w:color="auto" w:fill="FFFFFF"/>
        <w:spacing w:after="0" w:line="240" w:lineRule="auto"/>
        <w:jc w:val="both"/>
        <w:rPr>
          <w:rFonts w:ascii="Gotham Rounded Book" w:hAnsi="Gotham Rounded Book"/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4503"/>
        <w:gridCol w:w="4201"/>
      </w:tblGrid>
      <w:tr w:rsidR="00B932E0" w:rsidTr="00B932E0">
        <w:trPr>
          <w:trHeight w:val="288"/>
        </w:trPr>
        <w:tc>
          <w:tcPr>
            <w:tcW w:w="4503" w:type="dxa"/>
          </w:tcPr>
          <w:p w:rsidR="00B932E0" w:rsidRPr="00B932E0" w:rsidRDefault="00B932E0" w:rsidP="00B932E0">
            <w:pPr>
              <w:shd w:val="clear" w:color="auto" w:fill="FFFFFF"/>
              <w:rPr>
                <w:rFonts w:ascii="Gotham Rounded Book" w:hAnsi="Gotham Rounded Book"/>
                <w:sz w:val="24"/>
              </w:rPr>
            </w:pPr>
            <w:r w:rsidRPr="00B932E0">
              <w:rPr>
                <w:rFonts w:ascii="Gotham Rounded Book" w:hAnsi="Gotham Rounded Book"/>
                <w:b/>
                <w:sz w:val="24"/>
              </w:rPr>
              <w:t>Día:</w:t>
            </w:r>
            <w:r w:rsidR="00810219">
              <w:rPr>
                <w:rFonts w:ascii="Gotham Rounded Book" w:hAnsi="Gotham Rounded Book"/>
                <w:sz w:val="24"/>
              </w:rPr>
              <w:t xml:space="preserve"> 16  </w:t>
            </w:r>
            <w:r>
              <w:rPr>
                <w:rFonts w:ascii="Gotham Rounded Book" w:hAnsi="Gotham Rounded Book"/>
                <w:sz w:val="24"/>
              </w:rPr>
              <w:t>de mayo</w:t>
            </w:r>
          </w:p>
        </w:tc>
        <w:tc>
          <w:tcPr>
            <w:tcW w:w="4201" w:type="dxa"/>
          </w:tcPr>
          <w:p w:rsidR="00B932E0" w:rsidRDefault="00B932E0" w:rsidP="00B932E0">
            <w:pPr>
              <w:jc w:val="right"/>
              <w:rPr>
                <w:rFonts w:ascii="Gotham Rounded Book" w:hAnsi="Gotham Rounded Book"/>
                <w:b/>
                <w:sz w:val="24"/>
              </w:rPr>
            </w:pPr>
            <w:r w:rsidRPr="00567A40">
              <w:rPr>
                <w:rFonts w:ascii="Gotham Rounded Book" w:hAnsi="Gotham Rounded Book" w:cs="Arial"/>
                <w:b/>
                <w:color w:val="000000"/>
                <w:lang w:val="es-UY"/>
              </w:rPr>
              <w:t>Contacto Prensa:</w:t>
            </w:r>
          </w:p>
        </w:tc>
      </w:tr>
      <w:tr w:rsidR="00B932E0" w:rsidTr="00B932E0">
        <w:trPr>
          <w:trHeight w:val="288"/>
        </w:trPr>
        <w:tc>
          <w:tcPr>
            <w:tcW w:w="4503" w:type="dxa"/>
          </w:tcPr>
          <w:p w:rsidR="00B932E0" w:rsidRPr="00B932E0" w:rsidRDefault="00B932E0" w:rsidP="00B932E0">
            <w:pPr>
              <w:shd w:val="clear" w:color="auto" w:fill="FFFFFF"/>
              <w:rPr>
                <w:rFonts w:ascii="Gotham Rounded Book" w:hAnsi="Gotham Rounded Book"/>
                <w:sz w:val="24"/>
              </w:rPr>
            </w:pPr>
            <w:r w:rsidRPr="00B932E0">
              <w:rPr>
                <w:rFonts w:ascii="Gotham Rounded Book" w:hAnsi="Gotham Rounded Book"/>
                <w:b/>
                <w:sz w:val="24"/>
              </w:rPr>
              <w:t>Hora:</w:t>
            </w:r>
            <w:r>
              <w:rPr>
                <w:rFonts w:ascii="Gotham Rounded Book" w:hAnsi="Gotham Rounded Book"/>
                <w:sz w:val="24"/>
              </w:rPr>
              <w:t xml:space="preserve"> 11:00</w:t>
            </w:r>
          </w:p>
        </w:tc>
        <w:tc>
          <w:tcPr>
            <w:tcW w:w="4201" w:type="dxa"/>
          </w:tcPr>
          <w:p w:rsidR="00B932E0" w:rsidRDefault="00B932E0" w:rsidP="00B932E0">
            <w:pPr>
              <w:jc w:val="right"/>
              <w:rPr>
                <w:rFonts w:ascii="Gotham Rounded Book" w:hAnsi="Gotham Rounded Book"/>
                <w:b/>
                <w:sz w:val="24"/>
              </w:rPr>
            </w:pPr>
            <w:proofErr w:type="spellStart"/>
            <w:r>
              <w:rPr>
                <w:rFonts w:ascii="Gotham Rounded Book" w:hAnsi="Gotham Rounded Book" w:cs="Arial"/>
                <w:color w:val="000000"/>
                <w:lang w:val="es-UY"/>
              </w:rPr>
              <w:t>Catterina</w:t>
            </w:r>
            <w:proofErr w:type="spellEnd"/>
            <w:r>
              <w:rPr>
                <w:rFonts w:ascii="Gotham Rounded Book" w:hAnsi="Gotham Rounded Book" w:cs="Arial"/>
                <w:color w:val="000000"/>
                <w:lang w:val="es-UY"/>
              </w:rPr>
              <w:t xml:space="preserve"> </w:t>
            </w:r>
            <w:proofErr w:type="spellStart"/>
            <w:r>
              <w:rPr>
                <w:rFonts w:ascii="Gotham Rounded Book" w:hAnsi="Gotham Rounded Book" w:cs="Arial"/>
                <w:color w:val="000000"/>
                <w:lang w:val="es-UY"/>
              </w:rPr>
              <w:t>Strazzarino</w:t>
            </w:r>
            <w:proofErr w:type="spellEnd"/>
          </w:p>
        </w:tc>
      </w:tr>
      <w:tr w:rsidR="00B932E0" w:rsidTr="00B932E0">
        <w:trPr>
          <w:trHeight w:val="650"/>
        </w:trPr>
        <w:tc>
          <w:tcPr>
            <w:tcW w:w="4503" w:type="dxa"/>
          </w:tcPr>
          <w:p w:rsidR="00B932E0" w:rsidRDefault="00B932E0" w:rsidP="00B932E0">
            <w:pPr>
              <w:shd w:val="clear" w:color="auto" w:fill="FFFFFF"/>
              <w:rPr>
                <w:rFonts w:ascii="Gotham Rounded Book" w:hAnsi="Gotham Rounded Book"/>
                <w:b/>
                <w:sz w:val="24"/>
              </w:rPr>
            </w:pPr>
            <w:r w:rsidRPr="00B932E0">
              <w:rPr>
                <w:rFonts w:ascii="Gotham Rounded Book" w:hAnsi="Gotham Rounded Book"/>
                <w:b/>
                <w:sz w:val="24"/>
              </w:rPr>
              <w:t>Lugar:</w:t>
            </w:r>
            <w:r>
              <w:rPr>
                <w:rFonts w:ascii="Gotham Rounded Book" w:hAnsi="Gotham Rounded Book"/>
                <w:sz w:val="24"/>
              </w:rPr>
              <w:t xml:space="preserve"> Intendencia de Montevideo - </w:t>
            </w:r>
            <w:r w:rsidRPr="00B932E0">
              <w:rPr>
                <w:rFonts w:ascii="Gotham Rounded Book" w:hAnsi="Gotham Rounded Book"/>
                <w:sz w:val="24"/>
              </w:rPr>
              <w:t>Sala Ernesto de los Campos, piso 2</w:t>
            </w:r>
          </w:p>
        </w:tc>
        <w:tc>
          <w:tcPr>
            <w:tcW w:w="4201" w:type="dxa"/>
          </w:tcPr>
          <w:p w:rsidR="00B932E0" w:rsidRDefault="00B932E0" w:rsidP="00B932E0">
            <w:pPr>
              <w:jc w:val="right"/>
              <w:rPr>
                <w:rFonts w:ascii="Gotham Rounded Book" w:hAnsi="Gotham Rounded Book" w:cs="Arial"/>
                <w:color w:val="000000"/>
                <w:lang w:val="es-UY"/>
              </w:rPr>
            </w:pPr>
            <w:r w:rsidRPr="00567A40">
              <w:rPr>
                <w:rFonts w:ascii="Gotham Rounded Book" w:hAnsi="Gotham Rounded Book" w:cs="Arial"/>
                <w:color w:val="000000"/>
                <w:lang w:val="es-UY"/>
              </w:rPr>
              <w:t xml:space="preserve">098645045 </w:t>
            </w:r>
          </w:p>
          <w:p w:rsidR="00B932E0" w:rsidRPr="00B932E0" w:rsidRDefault="00B932E0" w:rsidP="00B932E0">
            <w:pPr>
              <w:jc w:val="right"/>
              <w:rPr>
                <w:rFonts w:ascii="Gotham Rounded Book" w:hAnsi="Gotham Rounded Book"/>
              </w:rPr>
            </w:pPr>
            <w:r w:rsidRPr="00567A40">
              <w:rPr>
                <w:rFonts w:ascii="Gotham Rounded Book" w:hAnsi="Gotham Rounded Book" w:cs="Arial"/>
                <w:color w:val="000000"/>
                <w:lang w:val="es-UY"/>
              </w:rPr>
              <w:t>comunicaciones@inau.gub.uy</w:t>
            </w:r>
          </w:p>
        </w:tc>
      </w:tr>
    </w:tbl>
    <w:p w:rsidR="00B932E0" w:rsidRDefault="00B932E0" w:rsidP="00567A40">
      <w:pPr>
        <w:shd w:val="clear" w:color="auto" w:fill="FFFFFF"/>
        <w:spacing w:after="0" w:line="240" w:lineRule="auto"/>
        <w:jc w:val="both"/>
        <w:rPr>
          <w:rFonts w:ascii="Gotham Rounded Book" w:hAnsi="Gotham Rounded Book"/>
          <w:b/>
          <w:sz w:val="24"/>
        </w:rPr>
      </w:pPr>
    </w:p>
    <w:p w:rsidR="00B932E0" w:rsidRDefault="00B932E0" w:rsidP="00567A40">
      <w:pPr>
        <w:shd w:val="clear" w:color="auto" w:fill="FFFFFF"/>
        <w:spacing w:after="0" w:line="240" w:lineRule="auto"/>
        <w:jc w:val="both"/>
        <w:rPr>
          <w:rFonts w:ascii="Gotham Rounded Book" w:hAnsi="Gotham Rounded Book"/>
          <w:b/>
          <w:sz w:val="24"/>
        </w:rPr>
      </w:pPr>
    </w:p>
    <w:p w:rsidR="00B932E0" w:rsidRDefault="00B932E0" w:rsidP="00567A40">
      <w:pPr>
        <w:shd w:val="clear" w:color="auto" w:fill="FFFFFF"/>
        <w:spacing w:after="0" w:line="240" w:lineRule="auto"/>
        <w:jc w:val="both"/>
        <w:rPr>
          <w:rFonts w:ascii="Gotham Rounded Book" w:hAnsi="Gotham Rounded Book"/>
          <w:sz w:val="24"/>
        </w:rPr>
      </w:pPr>
    </w:p>
    <w:p w:rsidR="00F55FDC" w:rsidRDefault="00F55FDC" w:rsidP="00567A40">
      <w:pPr>
        <w:shd w:val="clear" w:color="auto" w:fill="FFFFFF"/>
        <w:spacing w:after="0" w:line="240" w:lineRule="auto"/>
        <w:jc w:val="both"/>
        <w:rPr>
          <w:rFonts w:ascii="Gotham Rounded Book" w:hAnsi="Gotham Rounded Book"/>
          <w:sz w:val="24"/>
        </w:rPr>
      </w:pPr>
    </w:p>
    <w:p w:rsidR="00F55FDC" w:rsidRDefault="00F55FDC" w:rsidP="00567A40">
      <w:pPr>
        <w:shd w:val="clear" w:color="auto" w:fill="FFFFFF"/>
        <w:spacing w:after="0" w:line="240" w:lineRule="auto"/>
        <w:jc w:val="both"/>
        <w:rPr>
          <w:rFonts w:ascii="Gotham Rounded Book" w:hAnsi="Gotham Rounded Book"/>
          <w:sz w:val="24"/>
        </w:rPr>
      </w:pPr>
    </w:p>
    <w:p w:rsidR="00F55FDC" w:rsidRPr="00567A40" w:rsidRDefault="00F55FDC" w:rsidP="00567A40">
      <w:pPr>
        <w:shd w:val="clear" w:color="auto" w:fill="FFFFFF"/>
        <w:spacing w:after="0" w:line="240" w:lineRule="auto"/>
        <w:jc w:val="both"/>
        <w:rPr>
          <w:rFonts w:ascii="Gotham Rounded Book" w:hAnsi="Gotham Rounded Book"/>
          <w:sz w:val="24"/>
        </w:rPr>
      </w:pPr>
    </w:p>
    <w:p w:rsidR="00B932E0" w:rsidRDefault="003F6860" w:rsidP="00E863C6">
      <w:pPr>
        <w:spacing w:after="0"/>
        <w:jc w:val="right"/>
        <w:rPr>
          <w:rFonts w:ascii="Gotham Rounded Book" w:hAnsi="Gotham Rounded Book" w:cs="Arial"/>
          <w:color w:val="000000"/>
          <w:lang w:val="es-UY"/>
        </w:rPr>
      </w:pPr>
      <w:r w:rsidRPr="00567A40">
        <w:rPr>
          <w:rFonts w:ascii="Gotham Rounded Book" w:hAnsi="Gotham Rounded Book" w:cs="Arial"/>
          <w:color w:val="000000"/>
          <w:lang w:val="es-UY"/>
        </w:rPr>
        <w:br/>
      </w:r>
    </w:p>
    <w:sectPr w:rsidR="00B932E0" w:rsidSect="001F63D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38D" w:rsidRDefault="00EF438D" w:rsidP="001D5B7D">
      <w:pPr>
        <w:spacing w:after="0" w:line="240" w:lineRule="auto"/>
      </w:pPr>
      <w:r>
        <w:separator/>
      </w:r>
    </w:p>
  </w:endnote>
  <w:endnote w:type="continuationSeparator" w:id="0">
    <w:p w:rsidR="00EF438D" w:rsidRDefault="00EF438D" w:rsidP="001D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7D" w:rsidRPr="00C916BA" w:rsidRDefault="00C916BA" w:rsidP="00C916BA">
    <w:pPr>
      <w:pStyle w:val="Piedepgina"/>
      <w:jc w:val="both"/>
      <w:rPr>
        <w:rFonts w:ascii="Gotham Rounded Medium" w:hAnsi="Gotham Rounded Medium"/>
        <w:sz w:val="21"/>
        <w:szCs w:val="21"/>
      </w:rPr>
    </w:pPr>
    <w:r w:rsidRPr="00C916BA">
      <w:rPr>
        <w:rFonts w:ascii="Gotham Rounded Medium" w:hAnsi="Gotham Rounded Medium"/>
        <w:sz w:val="21"/>
        <w:szCs w:val="21"/>
      </w:rPr>
      <w:t xml:space="preserve">Piedras 482 </w:t>
    </w:r>
    <w:r w:rsidRPr="00C916BA">
      <w:rPr>
        <w:rFonts w:ascii="Gotham Rounded Medium" w:hAnsi="Gotham Rounded Medium"/>
        <w:color w:val="7F7F7F" w:themeColor="text1" w:themeTint="80"/>
        <w:sz w:val="21"/>
        <w:szCs w:val="21"/>
      </w:rPr>
      <w:t>I</w:t>
    </w:r>
    <w:r w:rsidRPr="00C916BA">
      <w:rPr>
        <w:rFonts w:ascii="Gotham Rounded Medium" w:hAnsi="Gotham Rounded Medium"/>
        <w:sz w:val="21"/>
        <w:szCs w:val="21"/>
      </w:rPr>
      <w:t xml:space="preserve"> Teléfono</w:t>
    </w:r>
    <w:r w:rsidR="001816FC">
      <w:rPr>
        <w:rFonts w:ascii="Gotham Rounded Medium" w:hAnsi="Gotham Rounded Medium"/>
        <w:sz w:val="21"/>
        <w:szCs w:val="21"/>
      </w:rPr>
      <w:t>s</w:t>
    </w:r>
    <w:r w:rsidRPr="00C916BA">
      <w:rPr>
        <w:rFonts w:ascii="Gotham Rounded Medium" w:hAnsi="Gotham Rounded Medium"/>
        <w:sz w:val="21"/>
        <w:szCs w:val="21"/>
      </w:rPr>
      <w:t xml:space="preserve"> (+598) 2915 7317 – (+598) 2915 0712 </w:t>
    </w:r>
    <w:r w:rsidRPr="00C916BA">
      <w:rPr>
        <w:rFonts w:ascii="Gotham Rounded Medium" w:hAnsi="Gotham Rounded Medium"/>
        <w:color w:val="7F7F7F" w:themeColor="text1" w:themeTint="80"/>
        <w:sz w:val="21"/>
        <w:szCs w:val="21"/>
      </w:rPr>
      <w:t>I</w:t>
    </w:r>
    <w:r w:rsidRPr="00C916BA">
      <w:rPr>
        <w:rFonts w:ascii="Gotham Rounded Medium" w:hAnsi="Gotham Rounded Medium"/>
        <w:sz w:val="21"/>
        <w:szCs w:val="21"/>
      </w:rPr>
      <w:t>www.inau.gub.uy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38D" w:rsidRDefault="00EF438D" w:rsidP="001D5B7D">
      <w:pPr>
        <w:spacing w:after="0" w:line="240" w:lineRule="auto"/>
      </w:pPr>
      <w:r>
        <w:separator/>
      </w:r>
    </w:p>
  </w:footnote>
  <w:footnote w:type="continuationSeparator" w:id="0">
    <w:p w:rsidR="00EF438D" w:rsidRDefault="00EF438D" w:rsidP="001D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7D" w:rsidRPr="001D5B7D" w:rsidRDefault="001D5B7D" w:rsidP="008B6347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1359070" cy="6191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au hojas membretad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727" cy="62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52BF">
      <w:rPr>
        <w:rFonts w:ascii="Gotham Rounded Medium" w:hAnsi="Gotham Rounded Medium"/>
        <w:noProof/>
        <w:lang w:val="es-UY" w:eastAsia="es-UY"/>
      </w:rPr>
      <w:t xml:space="preserve">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D5B7D"/>
    <w:rsid w:val="00046482"/>
    <w:rsid w:val="000A4BDE"/>
    <w:rsid w:val="000F0893"/>
    <w:rsid w:val="001518DA"/>
    <w:rsid w:val="001816FC"/>
    <w:rsid w:val="001C0FA7"/>
    <w:rsid w:val="001D5B7D"/>
    <w:rsid w:val="001F63D8"/>
    <w:rsid w:val="00203C80"/>
    <w:rsid w:val="00254449"/>
    <w:rsid w:val="002A1AA3"/>
    <w:rsid w:val="002A2B20"/>
    <w:rsid w:val="002A6738"/>
    <w:rsid w:val="002F24C7"/>
    <w:rsid w:val="00307048"/>
    <w:rsid w:val="003410F7"/>
    <w:rsid w:val="0034588F"/>
    <w:rsid w:val="00387079"/>
    <w:rsid w:val="003B038E"/>
    <w:rsid w:val="003D284E"/>
    <w:rsid w:val="003E4E60"/>
    <w:rsid w:val="003F6860"/>
    <w:rsid w:val="004531AB"/>
    <w:rsid w:val="00494CD3"/>
    <w:rsid w:val="004F52C2"/>
    <w:rsid w:val="0050022F"/>
    <w:rsid w:val="00567A40"/>
    <w:rsid w:val="005725EE"/>
    <w:rsid w:val="005B1E0F"/>
    <w:rsid w:val="005C58B2"/>
    <w:rsid w:val="00642F6D"/>
    <w:rsid w:val="00643565"/>
    <w:rsid w:val="00697CE2"/>
    <w:rsid w:val="006B276A"/>
    <w:rsid w:val="007069E8"/>
    <w:rsid w:val="00711792"/>
    <w:rsid w:val="007313C4"/>
    <w:rsid w:val="0073147E"/>
    <w:rsid w:val="007742E3"/>
    <w:rsid w:val="00791D1B"/>
    <w:rsid w:val="00794189"/>
    <w:rsid w:val="007946B6"/>
    <w:rsid w:val="007A3E1B"/>
    <w:rsid w:val="007D15E5"/>
    <w:rsid w:val="00810219"/>
    <w:rsid w:val="00835A46"/>
    <w:rsid w:val="0087726F"/>
    <w:rsid w:val="00877AAC"/>
    <w:rsid w:val="00897D91"/>
    <w:rsid w:val="008B147E"/>
    <w:rsid w:val="008B6347"/>
    <w:rsid w:val="008D6F61"/>
    <w:rsid w:val="009263EF"/>
    <w:rsid w:val="009955A9"/>
    <w:rsid w:val="00A56CB0"/>
    <w:rsid w:val="00A57447"/>
    <w:rsid w:val="00A765AA"/>
    <w:rsid w:val="00A82FBC"/>
    <w:rsid w:val="00A91B2F"/>
    <w:rsid w:val="00AA1E3F"/>
    <w:rsid w:val="00B26DEC"/>
    <w:rsid w:val="00B34E86"/>
    <w:rsid w:val="00B8725F"/>
    <w:rsid w:val="00B932E0"/>
    <w:rsid w:val="00BA1082"/>
    <w:rsid w:val="00BB278B"/>
    <w:rsid w:val="00C414C8"/>
    <w:rsid w:val="00C517ED"/>
    <w:rsid w:val="00C72604"/>
    <w:rsid w:val="00C916BA"/>
    <w:rsid w:val="00CB089B"/>
    <w:rsid w:val="00CE2259"/>
    <w:rsid w:val="00CF559D"/>
    <w:rsid w:val="00D05218"/>
    <w:rsid w:val="00D07D5D"/>
    <w:rsid w:val="00D93812"/>
    <w:rsid w:val="00DE3D7A"/>
    <w:rsid w:val="00E67A38"/>
    <w:rsid w:val="00E77D9A"/>
    <w:rsid w:val="00E861A4"/>
    <w:rsid w:val="00E863C6"/>
    <w:rsid w:val="00ED7B70"/>
    <w:rsid w:val="00EF438D"/>
    <w:rsid w:val="00F135EF"/>
    <w:rsid w:val="00F152BF"/>
    <w:rsid w:val="00F35566"/>
    <w:rsid w:val="00F533EC"/>
    <w:rsid w:val="00F5484D"/>
    <w:rsid w:val="00F55FDC"/>
    <w:rsid w:val="00FD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5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B7D"/>
  </w:style>
  <w:style w:type="paragraph" w:styleId="Piedepgina">
    <w:name w:val="footer"/>
    <w:basedOn w:val="Normal"/>
    <w:link w:val="PiedepginaCar"/>
    <w:uiPriority w:val="99"/>
    <w:unhideWhenUsed/>
    <w:rsid w:val="001D5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B7D"/>
  </w:style>
  <w:style w:type="paragraph" w:styleId="Textodeglobo">
    <w:name w:val="Balloon Text"/>
    <w:basedOn w:val="Normal"/>
    <w:link w:val="TextodegloboCar"/>
    <w:uiPriority w:val="99"/>
    <w:semiHidden/>
    <w:unhideWhenUsed/>
    <w:rsid w:val="00181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6F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9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BBE1E-AB78-4FCD-B5BE-2FED20DF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juan carlos castro</dc:creator>
  <cp:lastModifiedBy>Direccion</cp:lastModifiedBy>
  <cp:revision>2</cp:revision>
  <cp:lastPrinted>2014-08-13T15:14:00Z</cp:lastPrinted>
  <dcterms:created xsi:type="dcterms:W3CDTF">2018-05-15T17:49:00Z</dcterms:created>
  <dcterms:modified xsi:type="dcterms:W3CDTF">2018-05-15T17:49:00Z</dcterms:modified>
</cp:coreProperties>
</file>