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val="en-US"/>
        </w:rPr>
        <w:drawing>
          <wp:inline distT="0" distB="0" distL="0" distR="0" wp14:anchorId="2F117D46" wp14:editId="4CFFA06C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0811F1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0811F1">
        <w:rPr>
          <w:rFonts w:ascii="Arial" w:eastAsia="Calibri" w:hAnsi="Arial" w:cs="Arial"/>
          <w:b/>
        </w:rPr>
        <w:t>DIVISIÓN GESTION</w:t>
      </w:r>
      <w:r w:rsidR="00740A85" w:rsidRPr="000811F1">
        <w:rPr>
          <w:rFonts w:ascii="Arial" w:eastAsia="Calibri" w:hAnsi="Arial" w:cs="Arial"/>
          <w:b/>
        </w:rPr>
        <w:t xml:space="preserve"> Y DESARROLLO HUMANO</w:t>
      </w:r>
    </w:p>
    <w:p w:rsidR="000F7FC7" w:rsidRPr="000811F1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0811F1">
        <w:rPr>
          <w:rFonts w:ascii="Arial" w:eastAsia="Calibri" w:hAnsi="Arial" w:cs="Arial"/>
          <w:b/>
        </w:rPr>
        <w:t>DEPARTAMENTO TÉCNICO</w:t>
      </w:r>
      <w:r w:rsidR="00740A85" w:rsidRPr="000811F1">
        <w:rPr>
          <w:rFonts w:ascii="Arial" w:eastAsia="Calibri" w:hAnsi="Arial" w:cs="Arial"/>
          <w:b/>
        </w:rPr>
        <w:t xml:space="preserve"> DE GESTION HUMANA</w:t>
      </w:r>
    </w:p>
    <w:p w:rsidR="000F7FC7" w:rsidRPr="000811F1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0811F1">
        <w:rPr>
          <w:rFonts w:ascii="Arial" w:eastAsia="Calibri" w:hAnsi="Arial" w:cs="Arial"/>
          <w:b/>
        </w:rPr>
        <w:t>SECCIÓN RECLUTAMIENTO Y SELECCIÓN</w:t>
      </w:r>
    </w:p>
    <w:p w:rsidR="000F7FC7" w:rsidRPr="000811F1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0F7FC7" w:rsidRPr="00DF6CF7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  <w:r w:rsidRPr="0052725A">
        <w:rPr>
          <w:rFonts w:ascii="Arial" w:eastAsia="Calibri" w:hAnsi="Arial" w:cs="Arial"/>
          <w:b/>
          <w:sz w:val="28"/>
          <w:u w:val="single"/>
        </w:rPr>
        <w:t>COMUNICADO</w:t>
      </w:r>
    </w:p>
    <w:p w:rsidR="000E66C8" w:rsidRPr="005F756D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DF6CF7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DF6CF7">
        <w:rPr>
          <w:rFonts w:ascii="Arial" w:eastAsia="Arial" w:hAnsi="Arial" w:cs="Arial"/>
          <w:color w:val="000000"/>
        </w:rPr>
        <w:t xml:space="preserve">   </w:t>
      </w:r>
      <w:r w:rsidR="00B07911" w:rsidRPr="00DF6CF7">
        <w:rPr>
          <w:rFonts w:ascii="Arial" w:eastAsia="Arial" w:hAnsi="Arial" w:cs="Arial"/>
          <w:color w:val="000000"/>
        </w:rPr>
        <w:t xml:space="preserve">      </w:t>
      </w:r>
      <w:r w:rsidR="00DF6CF7">
        <w:rPr>
          <w:rFonts w:ascii="Arial" w:eastAsia="Arial" w:hAnsi="Arial" w:cs="Arial"/>
          <w:color w:val="000000"/>
        </w:rPr>
        <w:t xml:space="preserve">              </w:t>
      </w:r>
      <w:r w:rsidR="00B07911" w:rsidRPr="00DF6CF7">
        <w:rPr>
          <w:rFonts w:ascii="Arial" w:eastAsia="Arial" w:hAnsi="Arial" w:cs="Arial"/>
          <w:color w:val="000000"/>
        </w:rPr>
        <w:t xml:space="preserve">  </w:t>
      </w:r>
      <w:r w:rsidR="000F7FC7" w:rsidRPr="005F756D">
        <w:rPr>
          <w:rFonts w:ascii="Arial" w:eastAsia="Arial" w:hAnsi="Arial" w:cs="Arial"/>
          <w:color w:val="000000"/>
        </w:rPr>
        <w:t>Montevideo,</w:t>
      </w:r>
      <w:r w:rsidR="005F756D" w:rsidRPr="005F756D">
        <w:rPr>
          <w:rFonts w:ascii="Arial" w:eastAsia="Arial" w:hAnsi="Arial" w:cs="Arial"/>
          <w:color w:val="000000"/>
        </w:rPr>
        <w:t xml:space="preserve">   </w:t>
      </w:r>
      <w:r w:rsidR="00EA10E2" w:rsidRPr="005F756D">
        <w:rPr>
          <w:rFonts w:ascii="Arial" w:eastAsia="Arial" w:hAnsi="Arial" w:cs="Arial"/>
          <w:color w:val="000000"/>
        </w:rPr>
        <w:t>23</w:t>
      </w:r>
      <w:r w:rsidR="000F7FC7" w:rsidRPr="005F756D">
        <w:rPr>
          <w:rFonts w:ascii="Arial" w:eastAsia="Arial" w:hAnsi="Arial" w:cs="Arial"/>
          <w:color w:val="000000"/>
        </w:rPr>
        <w:t xml:space="preserve"> de </w:t>
      </w:r>
      <w:r w:rsidR="00EA10E2" w:rsidRPr="005F756D">
        <w:rPr>
          <w:rFonts w:ascii="Arial" w:eastAsia="Arial" w:hAnsi="Arial" w:cs="Arial"/>
          <w:color w:val="000000"/>
        </w:rPr>
        <w:t xml:space="preserve">Mayo </w:t>
      </w:r>
      <w:r w:rsidR="001C5ECE" w:rsidRPr="005F756D">
        <w:rPr>
          <w:rFonts w:ascii="Arial" w:eastAsia="Arial" w:hAnsi="Arial" w:cs="Arial"/>
          <w:color w:val="000000"/>
        </w:rPr>
        <w:t>de 202</w:t>
      </w:r>
      <w:r w:rsidR="00B07911" w:rsidRPr="005F756D">
        <w:rPr>
          <w:rFonts w:ascii="Arial" w:eastAsia="Arial" w:hAnsi="Arial" w:cs="Arial"/>
          <w:color w:val="000000"/>
        </w:rPr>
        <w:t>3</w:t>
      </w:r>
      <w:r w:rsidRPr="005F756D">
        <w:rPr>
          <w:rFonts w:ascii="Arial" w:eastAsia="Arial" w:hAnsi="Arial" w:cs="Arial"/>
          <w:color w:val="000000"/>
        </w:rPr>
        <w:t>.</w:t>
      </w:r>
    </w:p>
    <w:p w:rsidR="00DD1474" w:rsidRPr="005F756D" w:rsidRDefault="00DD1474" w:rsidP="0031607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5F756D">
        <w:rPr>
          <w:rFonts w:ascii="Arial" w:eastAsia="Arial" w:hAnsi="Arial" w:cs="Arial"/>
          <w:b/>
          <w:color w:val="000000"/>
        </w:rPr>
        <w:t>ASUNTO:</w:t>
      </w:r>
      <w:r w:rsidRPr="005F756D">
        <w:rPr>
          <w:rFonts w:ascii="Arial" w:eastAsia="Times New Roman" w:hAnsi="Arial" w:cs="Arial"/>
          <w:b/>
          <w:bCs/>
          <w:lang w:val="es-ES" w:eastAsia="es-ES"/>
        </w:rPr>
        <w:t xml:space="preserve"> </w:t>
      </w:r>
      <w:r w:rsidR="00EA10E2" w:rsidRPr="005F756D">
        <w:rPr>
          <w:rFonts w:ascii="Arial" w:eastAsia="Arial" w:hAnsi="Arial" w:cs="Arial"/>
          <w:b/>
          <w:color w:val="000000"/>
          <w:u w:val="single"/>
        </w:rPr>
        <w:t xml:space="preserve">BIBLIOGRAFÍA  </w:t>
      </w:r>
      <w:r w:rsidR="00537966" w:rsidRPr="005F756D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160119" w:rsidRPr="005F756D">
        <w:rPr>
          <w:rFonts w:ascii="Arial" w:eastAsia="Times New Roman" w:hAnsi="Arial" w:cs="Arial"/>
          <w:bCs/>
          <w:lang w:val="es-ES" w:eastAsia="es-ES"/>
        </w:rPr>
        <w:t xml:space="preserve">correspondiente </w:t>
      </w:r>
      <w:r w:rsidRPr="005F756D">
        <w:rPr>
          <w:rFonts w:ascii="Arial" w:eastAsia="Arial" w:hAnsi="Arial" w:cs="Arial"/>
          <w:color w:val="000000"/>
        </w:rPr>
        <w:t>al</w:t>
      </w:r>
      <w:r w:rsidR="00160119" w:rsidRPr="005F756D">
        <w:rPr>
          <w:rFonts w:ascii="Arial" w:hAnsi="Arial" w:cs="Arial"/>
          <w:bCs/>
          <w:color w:val="000000"/>
        </w:rPr>
        <w:t xml:space="preserve"> llamado a Concurso Público y Abierto de Oposición y Méritos para el ingreso de  hasta 2 (dos) funciones contratadas  de Profesional V,  Serie Salud (perfil Licenciado en Enfermería), Escalafón A, Grado 05 en carácter de provisoriato y por el término de 24 meses, para ser desempeñadas en Espacio Salud,  Departamento de  Montevideo, las que estarán sujetas a la disponibilidad financiera del Instituto.</w:t>
      </w:r>
    </w:p>
    <w:p w:rsidR="00DF6CF7" w:rsidRPr="005F756D" w:rsidRDefault="00DF6CF7" w:rsidP="001601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5F756D">
        <w:rPr>
          <w:rFonts w:ascii="Arial" w:hAnsi="Arial" w:cs="Arial"/>
        </w:rPr>
        <w:t>Por intermedio del presente, se detalla a continuación el detalle de la Bibliografía:</w:t>
      </w:r>
    </w:p>
    <w:p w:rsidR="00EA10E2" w:rsidRPr="005F756D" w:rsidRDefault="00EA10E2" w:rsidP="00EA10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UY"/>
        </w:rPr>
      </w:pPr>
      <w:r w:rsidRPr="005F756D">
        <w:rPr>
          <w:rFonts w:ascii="Arial" w:eastAsia="Times New Roman" w:hAnsi="Arial" w:cs="Arial"/>
          <w:color w:val="000000"/>
          <w:lang w:eastAsia="es-UY"/>
        </w:rPr>
        <w:t xml:space="preserve">Protocolo para el abordaje de </w:t>
      </w:r>
      <w:r w:rsidRPr="005F756D">
        <w:rPr>
          <w:rFonts w:ascii="Arial" w:eastAsia="Times New Roman" w:hAnsi="Arial" w:cs="Arial"/>
          <w:bCs/>
          <w:color w:val="000000"/>
          <w:lang w:eastAsia="es-UY"/>
        </w:rPr>
        <w:t xml:space="preserve">situaciones de violencia sexual hacia niñas, niños y adolescentes </w:t>
      </w:r>
      <w:r w:rsidRPr="005F756D">
        <w:rPr>
          <w:rFonts w:ascii="Arial" w:eastAsia="Times New Roman" w:hAnsi="Arial" w:cs="Arial"/>
          <w:color w:val="000000"/>
          <w:lang w:eastAsia="es-UY"/>
        </w:rPr>
        <w:t xml:space="preserve">en el marco del Sistema Nacional </w:t>
      </w:r>
    </w:p>
    <w:p w:rsidR="00EA10E2" w:rsidRPr="005F756D" w:rsidRDefault="00EA10E2" w:rsidP="00EA10E2">
      <w:pPr>
        <w:spacing w:after="16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5F756D">
        <w:rPr>
          <w:rFonts w:ascii="Arial" w:eastAsia="Times New Roman" w:hAnsi="Arial" w:cs="Arial"/>
          <w:color w:val="000000"/>
          <w:lang w:val="es-ES" w:eastAsia="es-ES"/>
        </w:rPr>
        <w:t xml:space="preserve">           Integrado de Salud; INAU Noviembre 2018.</w:t>
      </w:r>
    </w:p>
    <w:p w:rsidR="00EA10E2" w:rsidRPr="005F756D" w:rsidRDefault="00EA10E2" w:rsidP="00EA10E2">
      <w:pPr>
        <w:spacing w:after="16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5F756D">
        <w:rPr>
          <w:rFonts w:ascii="Arial" w:eastAsia="Times New Roman" w:hAnsi="Arial" w:cs="Arial"/>
          <w:color w:val="000000"/>
          <w:lang w:val="es-ES" w:eastAsia="es-ES"/>
        </w:rPr>
        <w:tab/>
        <w:t xml:space="preserve">www.inau.gub.uy/Institucional/Documentos       </w:t>
      </w:r>
    </w:p>
    <w:p w:rsidR="00EA10E2" w:rsidRPr="005F756D" w:rsidRDefault="00EA10E2" w:rsidP="00EA10E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lang w:eastAsia="es-UY"/>
        </w:rPr>
      </w:pPr>
      <w:r w:rsidRPr="005F756D">
        <w:rPr>
          <w:rFonts w:ascii="Arial" w:eastAsia="Calibri" w:hAnsi="Arial" w:cs="Arial"/>
          <w:bCs/>
          <w:color w:val="000000"/>
          <w:lang w:eastAsia="es-UY"/>
        </w:rPr>
        <w:t>Programa prioritario de atención a la salud de la niñez; MSP 2006.</w:t>
      </w:r>
    </w:p>
    <w:p w:rsidR="00EA10E2" w:rsidRPr="005F756D" w:rsidRDefault="00EA10E2" w:rsidP="00EA10E2">
      <w:pPr>
        <w:suppressAutoHyphens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  <w:color w:val="000000"/>
          <w:lang w:eastAsia="zh-CN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spacing w:after="160" w:line="256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lang w:eastAsia="zh-CN"/>
        </w:rPr>
        <w:t>Guía para la atención integral de la salud  de Adolescentes; MSP 2017.</w:t>
      </w:r>
    </w:p>
    <w:p w:rsidR="00EA10E2" w:rsidRPr="005F756D" w:rsidRDefault="00EA10E2" w:rsidP="00EA10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UY"/>
        </w:rPr>
      </w:pPr>
    </w:p>
    <w:p w:rsidR="00EA10E2" w:rsidRPr="005F756D" w:rsidRDefault="00EA10E2" w:rsidP="00EA10E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lang w:eastAsia="es-UY"/>
        </w:rPr>
      </w:pPr>
      <w:r w:rsidRPr="005F756D">
        <w:rPr>
          <w:rFonts w:ascii="Arial" w:eastAsia="Calibri" w:hAnsi="Arial" w:cs="Arial"/>
          <w:bCs/>
          <w:lang w:eastAsia="es-UY"/>
        </w:rPr>
        <w:t>Sistema Nacional Integrado de Salud; Facultad de Enfermería 2019.</w:t>
      </w:r>
    </w:p>
    <w:p w:rsidR="00EA10E2" w:rsidRPr="005F756D" w:rsidRDefault="00EA10E2" w:rsidP="00EA10E2">
      <w:pPr>
        <w:suppressAutoHyphens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  <w:bCs/>
          <w:lang w:eastAsia="es-UY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lang w:eastAsia="es-UY"/>
        </w:rPr>
      </w:pPr>
      <w:r w:rsidRPr="005F756D">
        <w:rPr>
          <w:rFonts w:ascii="Arial" w:eastAsia="Calibri" w:hAnsi="Arial" w:cs="Arial"/>
          <w:lang w:eastAsia="es-UY"/>
        </w:rPr>
        <w:t>Redes comunitarias y trabajo en equipo; Universidad de la Republica; Facultad de Enfermería; Departamento Enfermería Comunitaria 2013.</w:t>
      </w:r>
    </w:p>
    <w:p w:rsidR="00EA10E2" w:rsidRPr="005F756D" w:rsidRDefault="00EA10E2" w:rsidP="00EA10E2">
      <w:pPr>
        <w:suppressAutoHyphens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  <w:bCs/>
          <w:lang w:eastAsia="es-UY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lang w:eastAsia="es-UY"/>
        </w:rPr>
      </w:pPr>
      <w:r w:rsidRPr="005F756D">
        <w:rPr>
          <w:rFonts w:ascii="Arial" w:eastAsia="Calibri" w:hAnsi="Arial" w:cs="Arial"/>
          <w:bCs/>
          <w:i/>
          <w:iCs/>
          <w:lang w:eastAsia="es-UY"/>
        </w:rPr>
        <w:t>Análisis de la situación de salud. Universidad de la Republica Facultad de Enfermería. Diapositiva</w:t>
      </w:r>
    </w:p>
    <w:p w:rsidR="00EA10E2" w:rsidRPr="005F756D" w:rsidRDefault="00EA10E2" w:rsidP="00EA10E2">
      <w:pPr>
        <w:suppressAutoHyphens/>
        <w:ind w:left="720"/>
        <w:contextualSpacing/>
        <w:rPr>
          <w:rFonts w:ascii="Arial" w:eastAsia="Calibri" w:hAnsi="Arial" w:cs="Arial"/>
          <w:bCs/>
          <w:i/>
          <w:iCs/>
          <w:lang w:eastAsia="es-UY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lang w:eastAsia="es-UY"/>
        </w:rPr>
      </w:pPr>
      <w:r w:rsidRPr="005F756D">
        <w:rPr>
          <w:rFonts w:ascii="Arial" w:eastAsia="Calibri" w:hAnsi="Arial" w:cs="Arial"/>
          <w:bCs/>
          <w:i/>
          <w:iCs/>
          <w:lang w:eastAsia="es-UY"/>
        </w:rPr>
        <w:t>Atención Integrada a las Enfermedades prevalentes de la infancia (AIEPI)</w:t>
      </w:r>
    </w:p>
    <w:p w:rsidR="00EA10E2" w:rsidRPr="005F756D" w:rsidRDefault="00EA10E2" w:rsidP="00EA10E2">
      <w:pPr>
        <w:suppressAutoHyphens/>
        <w:ind w:left="720"/>
        <w:contextualSpacing/>
        <w:rPr>
          <w:rFonts w:ascii="Arial" w:eastAsia="Calibri" w:hAnsi="Arial" w:cs="Arial"/>
          <w:bCs/>
          <w:i/>
          <w:iCs/>
          <w:lang w:eastAsia="es-UY"/>
        </w:rPr>
      </w:pPr>
    </w:p>
    <w:p w:rsidR="00EA10E2" w:rsidRPr="005F756D" w:rsidRDefault="00EA10E2" w:rsidP="00EA10E2">
      <w:pPr>
        <w:suppressAutoHyphens/>
        <w:ind w:left="720"/>
        <w:contextualSpacing/>
        <w:rPr>
          <w:rFonts w:ascii="Arial" w:eastAsia="Calibri" w:hAnsi="Arial" w:cs="Arial"/>
          <w:bCs/>
          <w:i/>
          <w:iCs/>
          <w:lang w:eastAsia="es-UY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lang w:eastAsia="es-UY"/>
        </w:rPr>
      </w:pPr>
      <w:r w:rsidRPr="005F756D">
        <w:rPr>
          <w:rFonts w:ascii="Arial" w:eastAsia="Calibri" w:hAnsi="Arial" w:cs="Arial"/>
          <w:bCs/>
          <w:i/>
          <w:iCs/>
          <w:lang w:eastAsia="es-UY"/>
        </w:rPr>
        <w:t>Control de niño sano, Facultad de Enfermería, Departamento Salud Niño, Niña y Adolescente, Universidad de la Republica, 2016.</w:t>
      </w:r>
    </w:p>
    <w:p w:rsidR="00EA10E2" w:rsidRPr="005F756D" w:rsidRDefault="00EA10E2" w:rsidP="00EA10E2">
      <w:pPr>
        <w:suppressAutoHyphens/>
        <w:ind w:left="720"/>
        <w:contextualSpacing/>
        <w:rPr>
          <w:rFonts w:ascii="Arial" w:eastAsia="Calibri" w:hAnsi="Arial" w:cs="Arial"/>
          <w:bCs/>
          <w:i/>
          <w:iCs/>
          <w:lang w:eastAsia="es-UY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lang w:eastAsia="es-UY"/>
        </w:rPr>
      </w:pPr>
      <w:r w:rsidRPr="005F756D">
        <w:rPr>
          <w:rFonts w:ascii="Arial" w:eastAsia="Calibri" w:hAnsi="Arial" w:cs="Arial"/>
          <w:bCs/>
          <w:i/>
          <w:iCs/>
          <w:lang w:eastAsia="es-UY"/>
        </w:rPr>
        <w:t>Normas de Bioseguridad del Ministerio de Salud Pública, Uruguay.</w:t>
      </w:r>
    </w:p>
    <w:p w:rsidR="00EA10E2" w:rsidRPr="005F756D" w:rsidRDefault="00EA10E2" w:rsidP="00EA10E2">
      <w:pPr>
        <w:suppressAutoHyphens/>
        <w:ind w:left="720"/>
        <w:contextualSpacing/>
        <w:rPr>
          <w:rFonts w:ascii="Arial" w:eastAsia="Calibri" w:hAnsi="Arial" w:cs="Arial"/>
          <w:bCs/>
          <w:i/>
          <w:iCs/>
          <w:lang w:eastAsia="es-UY"/>
        </w:rPr>
      </w:pPr>
    </w:p>
    <w:p w:rsidR="00EA10E2" w:rsidRPr="005F756D" w:rsidRDefault="00EA10E2" w:rsidP="00EA10E2">
      <w:pPr>
        <w:suppressAutoHyphens/>
        <w:ind w:left="720"/>
        <w:contextualSpacing/>
        <w:rPr>
          <w:rFonts w:ascii="Arial" w:eastAsia="Calibri" w:hAnsi="Arial" w:cs="Arial"/>
          <w:bCs/>
          <w:i/>
          <w:iCs/>
          <w:lang w:eastAsia="es-UY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lang w:eastAsia="es-UY"/>
        </w:rPr>
      </w:pPr>
      <w:r w:rsidRPr="005F756D">
        <w:rPr>
          <w:rFonts w:ascii="Arial" w:eastAsia="Calibri" w:hAnsi="Arial" w:cs="Arial"/>
          <w:bCs/>
          <w:i/>
          <w:iCs/>
          <w:lang w:eastAsia="es-UY"/>
        </w:rPr>
        <w:t>Tratamiento de la diarrea, Manual Clínico para los Servicios de Salud OPS, 2008.</w:t>
      </w:r>
    </w:p>
    <w:p w:rsidR="00EA10E2" w:rsidRPr="005F756D" w:rsidRDefault="00EA10E2" w:rsidP="00EA10E2">
      <w:pPr>
        <w:suppressAutoHyphens/>
        <w:ind w:left="720"/>
        <w:contextualSpacing/>
        <w:rPr>
          <w:rFonts w:ascii="Arial" w:eastAsia="Calibri" w:hAnsi="Arial" w:cs="Arial"/>
          <w:bCs/>
          <w:i/>
          <w:iCs/>
          <w:lang w:eastAsia="es-UY"/>
        </w:rPr>
      </w:pPr>
    </w:p>
    <w:p w:rsidR="00EA10E2" w:rsidRPr="005F756D" w:rsidRDefault="00EA10E2" w:rsidP="00EA10E2">
      <w:pPr>
        <w:suppressAutoHyphens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  <w:bCs/>
          <w:i/>
          <w:iCs/>
          <w:lang w:eastAsia="es-UY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eastAsia="zh-CN"/>
        </w:rPr>
      </w:pPr>
      <w:r w:rsidRPr="005F756D">
        <w:rPr>
          <w:rFonts w:ascii="Arial" w:eastAsia="Calibri" w:hAnsi="Arial" w:cs="Arial"/>
          <w:bCs/>
          <w:i/>
          <w:iCs/>
          <w:color w:val="000000"/>
          <w:lang w:eastAsia="es-UY"/>
        </w:rPr>
        <w:t>Guía para asistencia y tratamiento de las personas con epilepsia para el personal de salud en el primer nivel de atención.MSP msp.gub.uy junio 2008 actualización mayo 2020.</w:t>
      </w:r>
    </w:p>
    <w:p w:rsidR="00EA10E2" w:rsidRPr="005F756D" w:rsidRDefault="00EA10E2" w:rsidP="00EA10E2">
      <w:pPr>
        <w:suppressAutoHyphens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  <w:bCs/>
          <w:i/>
          <w:iCs/>
          <w:color w:val="000000"/>
          <w:lang w:eastAsia="es-UY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000000"/>
          <w:lang w:eastAsia="es-UY"/>
        </w:rPr>
      </w:pPr>
      <w:r w:rsidRPr="005F756D">
        <w:rPr>
          <w:rFonts w:ascii="Arial" w:eastAsia="Calibri" w:hAnsi="Arial" w:cs="Arial"/>
          <w:bCs/>
          <w:i/>
          <w:iCs/>
          <w:color w:val="000000"/>
          <w:lang w:eastAsia="es-UY"/>
        </w:rPr>
        <w:lastRenderedPageBreak/>
        <w:t>GUÍA: Los DERECHOS de NIÑOS, NIÑAS y ADOLESCENTES en el área de SALUD; MSP Uruguay; Noviembre 2012.</w:t>
      </w:r>
    </w:p>
    <w:p w:rsidR="00EA10E2" w:rsidRPr="005F756D" w:rsidRDefault="00EA10E2" w:rsidP="00EA10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/>
          <w:lang w:val="es-ES" w:eastAsia="es-UY"/>
        </w:rPr>
      </w:pPr>
      <w:r w:rsidRPr="005F756D">
        <w:rPr>
          <w:rFonts w:ascii="Arial" w:eastAsia="Times New Roman" w:hAnsi="Arial" w:cs="Arial"/>
          <w:bCs/>
          <w:i/>
          <w:iCs/>
          <w:color w:val="000000"/>
          <w:lang w:val="es-ES" w:eastAsia="es-UY"/>
        </w:rPr>
        <w:t>.</w:t>
      </w:r>
    </w:p>
    <w:p w:rsidR="00EA10E2" w:rsidRPr="005F756D" w:rsidRDefault="00EA10E2" w:rsidP="00EA10E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000000"/>
          <w:lang w:eastAsia="es-UY"/>
        </w:rPr>
      </w:pPr>
      <w:r w:rsidRPr="005F756D">
        <w:rPr>
          <w:rFonts w:ascii="Arial" w:eastAsia="Calibri" w:hAnsi="Arial" w:cs="Arial"/>
          <w:bCs/>
          <w:i/>
          <w:iCs/>
          <w:color w:val="000000"/>
          <w:lang w:eastAsia="es-UY"/>
        </w:rPr>
        <w:t>GUÍAS DE PREVENCIÓN Y DETECCIÓN DE FACTORES DE RIESGO DE CONDUCTAS SUICIDAS, MSP; Programa Nacional de Salud Mental; marzo 2006.</w:t>
      </w:r>
    </w:p>
    <w:p w:rsidR="00EA10E2" w:rsidRPr="005F756D" w:rsidRDefault="00EA10E2" w:rsidP="00EA10E2">
      <w:pPr>
        <w:suppressAutoHyphens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  <w:bCs/>
          <w:i/>
          <w:iCs/>
          <w:color w:val="000000"/>
          <w:lang w:eastAsia="es-UY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000000"/>
          <w:lang w:eastAsia="es-UY"/>
        </w:rPr>
      </w:pPr>
      <w:r w:rsidRPr="005F756D">
        <w:rPr>
          <w:rFonts w:ascii="Arial" w:eastAsia="Calibri" w:hAnsi="Arial" w:cs="Arial"/>
          <w:bCs/>
          <w:i/>
          <w:iCs/>
          <w:color w:val="000000"/>
          <w:lang w:eastAsia="es-UY"/>
        </w:rPr>
        <w:t>Actualización en Salud comunitaria y familiar; Facultad de Enfermería; Departamento de Enfermería Comunitaria; Universidad de la Republica.</w:t>
      </w:r>
    </w:p>
    <w:p w:rsidR="00EA10E2" w:rsidRPr="005F756D" w:rsidRDefault="00EA10E2" w:rsidP="00EA10E2">
      <w:pPr>
        <w:suppressAutoHyphens/>
        <w:ind w:left="720"/>
        <w:contextualSpacing/>
        <w:rPr>
          <w:rFonts w:ascii="Arial" w:eastAsia="Calibri" w:hAnsi="Arial" w:cs="Arial"/>
          <w:bCs/>
          <w:i/>
          <w:iCs/>
          <w:color w:val="000000"/>
          <w:lang w:eastAsia="es-UY"/>
        </w:rPr>
      </w:pPr>
    </w:p>
    <w:p w:rsidR="00EA10E2" w:rsidRPr="005F756D" w:rsidRDefault="00EA10E2" w:rsidP="00EA10E2">
      <w:pPr>
        <w:suppressAutoHyphens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  <w:bCs/>
          <w:i/>
          <w:iCs/>
          <w:color w:val="000000"/>
          <w:lang w:eastAsia="es-UY"/>
        </w:rPr>
      </w:pPr>
    </w:p>
    <w:p w:rsidR="00EA10E2" w:rsidRPr="005F756D" w:rsidRDefault="00EA10E2" w:rsidP="00EA10E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000000"/>
          <w:lang w:eastAsia="es-UY"/>
        </w:rPr>
      </w:pPr>
      <w:r w:rsidRPr="005F756D">
        <w:rPr>
          <w:rFonts w:ascii="Arial" w:eastAsia="Calibri" w:hAnsi="Arial" w:cs="Arial"/>
          <w:bCs/>
          <w:i/>
          <w:iCs/>
          <w:color w:val="000000"/>
          <w:lang w:eastAsia="es-UY"/>
        </w:rPr>
        <w:t>Protocolo de Atención y seguimiento a las personas con IAE en el SNIS; MSP: 2014.</w:t>
      </w:r>
    </w:p>
    <w:p w:rsidR="00EA10E2" w:rsidRPr="005F756D" w:rsidRDefault="00EA10E2" w:rsidP="00EA10E2">
      <w:pPr>
        <w:suppressAutoHyphens/>
        <w:autoSpaceDE w:val="0"/>
        <w:autoSpaceDN w:val="0"/>
        <w:adjustRightInd w:val="0"/>
        <w:ind w:left="720"/>
        <w:contextualSpacing/>
        <w:rPr>
          <w:rFonts w:ascii="Arial" w:eastAsia="Calibri" w:hAnsi="Arial" w:cs="Arial"/>
          <w:lang w:eastAsia="zh-CN"/>
        </w:rPr>
      </w:pPr>
    </w:p>
    <w:p w:rsidR="005F756D" w:rsidRDefault="00EA10E2" w:rsidP="00EA10E2">
      <w:pPr>
        <w:numPr>
          <w:ilvl w:val="0"/>
          <w:numId w:val="3"/>
        </w:numPr>
        <w:suppressAutoHyphens/>
        <w:spacing w:after="160" w:line="256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lang w:eastAsia="zh-CN"/>
        </w:rPr>
        <w:t>Norma de la FUNCIÓN PÚBLICA</w:t>
      </w:r>
    </w:p>
    <w:p w:rsidR="00EA10E2" w:rsidRPr="005F756D" w:rsidRDefault="00EA10E2" w:rsidP="00EA10E2">
      <w:pPr>
        <w:numPr>
          <w:ilvl w:val="0"/>
          <w:numId w:val="3"/>
        </w:numPr>
        <w:suppressAutoHyphens/>
        <w:spacing w:after="160" w:line="256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lang w:eastAsia="zh-CN"/>
        </w:rPr>
        <w:t xml:space="preserve"> </w:t>
      </w:r>
      <w:hyperlink r:id="rId9" w:history="1">
        <w:r w:rsidRPr="005F756D">
          <w:rPr>
            <w:rFonts w:ascii="Arial" w:eastAsia="Calibri" w:hAnsi="Arial" w:cs="Arial"/>
            <w:color w:val="0000FF"/>
            <w:u w:val="single"/>
            <w:lang w:eastAsia="zh-CN"/>
          </w:rPr>
          <w:t>https://www.impo.com.uy/bases/leyes/19823-2019</w:t>
        </w:r>
      </w:hyperlink>
    </w:p>
    <w:p w:rsidR="00EA10E2" w:rsidRPr="005F756D" w:rsidRDefault="00EA10E2" w:rsidP="00EA10E2">
      <w:pPr>
        <w:suppressAutoHyphens/>
        <w:spacing w:after="160" w:line="256" w:lineRule="auto"/>
        <w:ind w:left="720"/>
        <w:contextualSpacing/>
        <w:rPr>
          <w:rFonts w:ascii="Arial" w:eastAsia="Calibri" w:hAnsi="Arial" w:cs="Arial"/>
          <w:lang w:eastAsia="zh-CN"/>
        </w:rPr>
      </w:pPr>
    </w:p>
    <w:p w:rsidR="00EA10E2" w:rsidRPr="005F756D" w:rsidRDefault="00EA10E2" w:rsidP="00EA10E2">
      <w:pPr>
        <w:suppressAutoHyphens/>
        <w:spacing w:after="160" w:line="256" w:lineRule="auto"/>
        <w:ind w:left="720"/>
        <w:contextualSpacing/>
        <w:rPr>
          <w:rFonts w:ascii="Arial" w:eastAsia="Calibri" w:hAnsi="Arial" w:cs="Arial"/>
          <w:lang w:eastAsia="zh-CN"/>
        </w:rPr>
      </w:pPr>
    </w:p>
    <w:p w:rsidR="00EA10E2" w:rsidRPr="005F756D" w:rsidRDefault="00EA10E2" w:rsidP="00EA10E2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="Arial" w:eastAsia="Calibri" w:hAnsi="Arial" w:cs="Arial"/>
          <w:b/>
          <w:lang w:eastAsia="zh-CN"/>
        </w:rPr>
      </w:pPr>
      <w:r w:rsidRPr="005F756D">
        <w:rPr>
          <w:rFonts w:ascii="Arial" w:eastAsia="Calibri" w:hAnsi="Arial" w:cs="Arial"/>
          <w:lang w:val="es-ES" w:eastAsia="zh-CN"/>
        </w:rPr>
        <w:t xml:space="preserve">Organigrama institucional </w:t>
      </w:r>
      <w:r w:rsidRPr="005F756D">
        <w:rPr>
          <w:rFonts w:ascii="Arial" w:eastAsia="Calibri" w:hAnsi="Arial" w:cs="Arial"/>
          <w:u w:val="single"/>
          <w:lang w:val="es-ES" w:eastAsia="zh-CN"/>
        </w:rPr>
        <w:t xml:space="preserve"> https://inau.gub.uy/institucional/organigrama</w:t>
      </w:r>
    </w:p>
    <w:p w:rsidR="00EA10E2" w:rsidRPr="005F756D" w:rsidRDefault="00EA10E2" w:rsidP="00EA10E2">
      <w:pPr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eastAsia="zh-CN"/>
        </w:rPr>
      </w:pPr>
    </w:p>
    <w:p w:rsidR="005F756D" w:rsidRPr="005F756D" w:rsidRDefault="00EA10E2" w:rsidP="005F756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color w:val="0000FF"/>
          <w:u w:val="single"/>
          <w:lang w:eastAsia="zh-CN"/>
        </w:rPr>
      </w:pPr>
      <w:r w:rsidRPr="005F756D">
        <w:rPr>
          <w:rFonts w:ascii="Arial" w:eastAsia="Calibri" w:hAnsi="Arial" w:cs="Arial"/>
          <w:lang w:eastAsia="zh-CN"/>
        </w:rPr>
        <w:t>Ley 15977/1988 - Creación del INAME</w:t>
      </w:r>
    </w:p>
    <w:p w:rsidR="00EA10E2" w:rsidRDefault="00595AA4" w:rsidP="005F756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color w:val="0000FF"/>
          <w:u w:val="single"/>
          <w:lang w:eastAsia="zh-CN"/>
        </w:rPr>
      </w:pPr>
      <w:hyperlink r:id="rId10" w:history="1">
        <w:r w:rsidR="00EA10E2" w:rsidRPr="005F756D">
          <w:rPr>
            <w:rFonts w:ascii="Arial" w:eastAsia="Calibri" w:hAnsi="Arial" w:cs="Arial"/>
            <w:color w:val="0000FF"/>
            <w:u w:val="single"/>
            <w:lang w:eastAsia="zh-CN"/>
          </w:rPr>
          <w:t>https://www.inau.gub.uy/institucional/normativa/item/28-ley-de-creacion</w:t>
        </w:r>
      </w:hyperlink>
    </w:p>
    <w:p w:rsidR="00EA10E2" w:rsidRPr="005F756D" w:rsidRDefault="00EA10E2" w:rsidP="00EA10E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F756D" w:rsidRDefault="00EA10E2" w:rsidP="00EA10E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lang w:eastAsia="zh-CN"/>
        </w:rPr>
        <w:t>Reglamento de Funcionarios.</w:t>
      </w:r>
    </w:p>
    <w:p w:rsidR="00EA10E2" w:rsidRPr="006E5968" w:rsidRDefault="00EA10E2" w:rsidP="00EA10E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lang w:eastAsia="zh-CN"/>
        </w:rPr>
        <w:t xml:space="preserve"> </w:t>
      </w:r>
      <w:hyperlink r:id="rId11" w:history="1">
        <w:r w:rsidRPr="005F756D">
          <w:rPr>
            <w:rFonts w:ascii="Arial" w:eastAsia="Calibri" w:hAnsi="Arial" w:cs="Arial"/>
            <w:color w:val="0000FF"/>
            <w:u w:val="single"/>
            <w:lang w:eastAsia="zh-CN"/>
          </w:rPr>
          <w:t>http://www.inau.gub.uy/institucional/documentos-institucionales</w:t>
        </w:r>
      </w:hyperlink>
    </w:p>
    <w:p w:rsidR="00EA10E2" w:rsidRPr="005F756D" w:rsidRDefault="00EA10E2" w:rsidP="00EA10E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F756D" w:rsidRDefault="00EA10E2" w:rsidP="00EA10E2">
      <w:pPr>
        <w:numPr>
          <w:ilvl w:val="0"/>
          <w:numId w:val="4"/>
        </w:numPr>
        <w:suppressAutoHyphens/>
        <w:spacing w:after="160" w:line="256" w:lineRule="auto"/>
        <w:contextualSpacing/>
        <w:jc w:val="both"/>
        <w:rPr>
          <w:rFonts w:ascii="Arial" w:eastAsia="Calibri" w:hAnsi="Arial" w:cs="Arial"/>
          <w:color w:val="0000FF"/>
          <w:u w:val="single"/>
          <w:lang w:eastAsia="zh-CN"/>
        </w:rPr>
      </w:pPr>
      <w:r w:rsidRPr="005F756D">
        <w:rPr>
          <w:rFonts w:ascii="Arial" w:eastAsia="Calibri" w:hAnsi="Arial" w:cs="Arial"/>
          <w:color w:val="0000FF"/>
          <w:u w:val="single"/>
          <w:lang w:eastAsia="zh-CN"/>
        </w:rPr>
        <w:t>Misión y visión del INAU. Página web de INAU.</w:t>
      </w:r>
    </w:p>
    <w:p w:rsidR="00EA10E2" w:rsidRPr="005F756D" w:rsidRDefault="00EA10E2" w:rsidP="00EA10E2">
      <w:pPr>
        <w:numPr>
          <w:ilvl w:val="0"/>
          <w:numId w:val="4"/>
        </w:numPr>
        <w:suppressAutoHyphens/>
        <w:spacing w:after="160" w:line="256" w:lineRule="auto"/>
        <w:contextualSpacing/>
        <w:jc w:val="both"/>
        <w:rPr>
          <w:rFonts w:ascii="Arial" w:eastAsia="Calibri" w:hAnsi="Arial" w:cs="Arial"/>
          <w:color w:val="0000FF"/>
          <w:u w:val="single"/>
          <w:lang w:eastAsia="zh-CN"/>
        </w:rPr>
      </w:pPr>
      <w:r w:rsidRPr="005F756D">
        <w:rPr>
          <w:rFonts w:ascii="Arial" w:eastAsia="Calibri" w:hAnsi="Arial" w:cs="Arial"/>
          <w:color w:val="0000FF"/>
          <w:u w:val="single"/>
          <w:lang w:eastAsia="zh-CN"/>
        </w:rPr>
        <w:t xml:space="preserve"> </w:t>
      </w:r>
      <w:hyperlink r:id="rId12" w:history="1">
        <w:r w:rsidRPr="005F756D">
          <w:rPr>
            <w:rFonts w:ascii="Arial" w:eastAsia="Calibri" w:hAnsi="Arial" w:cs="Arial"/>
            <w:color w:val="0000FF"/>
            <w:u w:val="single"/>
            <w:lang w:eastAsia="zh-CN"/>
          </w:rPr>
          <w:t>http://www.inau.gub.uy/institucional/mision-y-vision</w:t>
        </w:r>
      </w:hyperlink>
    </w:p>
    <w:p w:rsidR="00EA10E2" w:rsidRPr="005F756D" w:rsidRDefault="00EA10E2" w:rsidP="00EA10E2">
      <w:pPr>
        <w:suppressAutoHyphens/>
        <w:ind w:left="720"/>
        <w:contextualSpacing/>
        <w:jc w:val="both"/>
        <w:rPr>
          <w:rFonts w:ascii="Arial" w:eastAsia="Calibri" w:hAnsi="Arial" w:cs="Arial"/>
          <w:lang w:eastAsia="zh-CN"/>
        </w:rPr>
      </w:pPr>
    </w:p>
    <w:p w:rsidR="005F756D" w:rsidRPr="005F756D" w:rsidRDefault="00EA10E2" w:rsidP="00EA10E2">
      <w:pPr>
        <w:numPr>
          <w:ilvl w:val="0"/>
          <w:numId w:val="4"/>
        </w:numPr>
        <w:suppressAutoHyphens/>
        <w:spacing w:after="160" w:line="256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color w:val="0000FF"/>
          <w:u w:val="single"/>
          <w:lang w:eastAsia="zh-CN"/>
        </w:rPr>
        <w:t>Reglamento de Procedimiento administrativo de INAU</w:t>
      </w:r>
      <w:r w:rsidRPr="005F756D">
        <w:rPr>
          <w:rFonts w:ascii="Arial" w:eastAsia="Calibri" w:hAnsi="Arial" w:cs="Arial"/>
          <w:color w:val="0000FF"/>
          <w:lang w:eastAsia="zh-CN"/>
        </w:rPr>
        <w:t xml:space="preserve">. </w:t>
      </w:r>
    </w:p>
    <w:p w:rsidR="005F756D" w:rsidRPr="005F756D" w:rsidRDefault="00EA10E2" w:rsidP="00EA10E2">
      <w:pPr>
        <w:numPr>
          <w:ilvl w:val="0"/>
          <w:numId w:val="4"/>
        </w:numPr>
        <w:suppressAutoHyphens/>
        <w:spacing w:after="160" w:line="256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color w:val="0000FF"/>
          <w:lang w:eastAsia="zh-CN"/>
        </w:rPr>
        <w:t xml:space="preserve">Libro I: Principios generales  Art. 1 a 15. </w:t>
      </w:r>
    </w:p>
    <w:p w:rsidR="00EA10E2" w:rsidRPr="005F756D" w:rsidRDefault="00EA10E2" w:rsidP="00EA10E2">
      <w:pPr>
        <w:numPr>
          <w:ilvl w:val="0"/>
          <w:numId w:val="4"/>
        </w:numPr>
        <w:suppressAutoHyphens/>
        <w:spacing w:after="160" w:line="256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color w:val="0000FF"/>
          <w:lang w:eastAsia="zh-CN"/>
        </w:rPr>
        <w:t>Libro II: Del procedimiento disciplinario Art 141-158.</w:t>
      </w:r>
      <w:r w:rsidRPr="005F756D">
        <w:rPr>
          <w:rFonts w:ascii="Arial" w:eastAsia="Calibri" w:hAnsi="Arial" w:cs="Arial"/>
          <w:lang w:eastAsia="zh-CN"/>
        </w:rPr>
        <w:t xml:space="preserve"> </w:t>
      </w:r>
      <w:hyperlink r:id="rId13" w:history="1">
        <w:r w:rsidRPr="005F756D">
          <w:rPr>
            <w:rFonts w:ascii="Arial" w:eastAsia="Calibri" w:hAnsi="Arial" w:cs="Arial"/>
            <w:color w:val="0000FF"/>
            <w:lang w:eastAsia="zh-CN"/>
          </w:rPr>
          <w:t>http://www.inau.gub.uy/institucional/documentos-institucionales</w:t>
        </w:r>
      </w:hyperlink>
    </w:p>
    <w:p w:rsidR="00EA10E2" w:rsidRPr="005F756D" w:rsidRDefault="00EA10E2" w:rsidP="00EA10E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A10E2" w:rsidRPr="005F756D" w:rsidRDefault="00EA10E2" w:rsidP="00EA10E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lang w:eastAsia="zh-CN"/>
        </w:rPr>
        <w:t>Convención Internacional de los Derechos de los Niños, Niñas y Adolescentes</w:t>
      </w:r>
    </w:p>
    <w:p w:rsidR="00EA10E2" w:rsidRPr="005F756D" w:rsidRDefault="00EA10E2" w:rsidP="00EA10E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A10E2" w:rsidRPr="005F756D" w:rsidRDefault="00EA10E2" w:rsidP="00EA10E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lang w:eastAsia="zh-CN"/>
        </w:rPr>
        <w:t>Ley 17823 - Código del Niño y del Adolescente Capítulos I, II, III, VI, IX art 65 al 68, XI arts. 117-134 y Capítulo XVIII. www.impo.gub.uy/Ley 17823</w:t>
      </w:r>
    </w:p>
    <w:p w:rsidR="00EA10E2" w:rsidRPr="005F756D" w:rsidRDefault="00EA10E2" w:rsidP="00EA10E2">
      <w:pPr>
        <w:suppressAutoHyphens/>
        <w:ind w:left="720"/>
        <w:contextualSpacing/>
        <w:rPr>
          <w:rFonts w:ascii="Arial" w:eastAsia="Calibri" w:hAnsi="Arial" w:cs="Arial"/>
          <w:lang w:eastAsia="zh-CN"/>
        </w:rPr>
      </w:pPr>
    </w:p>
    <w:p w:rsidR="00EA10E2" w:rsidRPr="005F756D" w:rsidRDefault="00EA10E2" w:rsidP="00EA10E2">
      <w:pPr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eastAsia="zh-CN"/>
        </w:rPr>
      </w:pPr>
    </w:p>
    <w:p w:rsidR="00EA10E2" w:rsidRPr="005F756D" w:rsidRDefault="00EA10E2" w:rsidP="00EA10E2">
      <w:pPr>
        <w:numPr>
          <w:ilvl w:val="0"/>
          <w:numId w:val="3"/>
        </w:numPr>
        <w:suppressAutoHyphens/>
        <w:spacing w:after="160" w:line="256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5F756D">
        <w:rPr>
          <w:rFonts w:ascii="Arial" w:eastAsia="Calibri" w:hAnsi="Arial" w:cs="Arial"/>
          <w:lang w:eastAsia="zh-CN"/>
        </w:rPr>
        <w:t xml:space="preserve">Decreto 500/91 con modificaciones del Decreto 420/2007. </w:t>
      </w:r>
      <w:hyperlink r:id="rId14" w:history="1">
        <w:r w:rsidRPr="005F756D">
          <w:rPr>
            <w:rFonts w:ascii="Arial" w:eastAsia="Calibri" w:hAnsi="Arial" w:cs="Arial"/>
            <w:color w:val="0000FF"/>
            <w:u w:val="single"/>
            <w:lang w:eastAsia="zh-CN"/>
          </w:rPr>
          <w:t>https://www.impo.com.uy/bases/decretos/500-1991</w:t>
        </w:r>
      </w:hyperlink>
      <w:r w:rsidRPr="005F756D">
        <w:rPr>
          <w:rFonts w:ascii="Arial" w:eastAsia="Calibri" w:hAnsi="Arial" w:cs="Arial"/>
          <w:lang w:eastAsia="zh-CN"/>
        </w:rPr>
        <w:t>.</w:t>
      </w:r>
    </w:p>
    <w:p w:rsidR="00EA10E2" w:rsidRPr="005F756D" w:rsidRDefault="00EA10E2" w:rsidP="00EA10E2">
      <w:pPr>
        <w:suppressAutoHyphens/>
        <w:spacing w:after="160" w:line="256" w:lineRule="auto"/>
        <w:ind w:left="720"/>
        <w:contextualSpacing/>
        <w:rPr>
          <w:rFonts w:ascii="Arial" w:eastAsia="Calibri" w:hAnsi="Arial" w:cs="Arial"/>
          <w:lang w:eastAsia="zh-CN"/>
        </w:rPr>
      </w:pPr>
    </w:p>
    <w:p w:rsidR="00EA10E2" w:rsidRPr="005F756D" w:rsidRDefault="00EA10E2" w:rsidP="00EA10E2">
      <w:pPr>
        <w:suppressAutoHyphens/>
        <w:spacing w:after="160" w:line="256" w:lineRule="auto"/>
        <w:ind w:left="720"/>
        <w:contextualSpacing/>
        <w:rPr>
          <w:rFonts w:ascii="Arial" w:eastAsia="Calibri" w:hAnsi="Arial" w:cs="Arial"/>
          <w:lang w:eastAsia="zh-CN"/>
        </w:rPr>
      </w:pPr>
    </w:p>
    <w:p w:rsidR="00EA10E2" w:rsidRPr="005F756D" w:rsidRDefault="00EA10E2" w:rsidP="00EA10E2">
      <w:pPr>
        <w:suppressAutoHyphens/>
        <w:spacing w:after="160" w:line="256" w:lineRule="auto"/>
        <w:ind w:left="720"/>
        <w:contextualSpacing/>
        <w:rPr>
          <w:rFonts w:ascii="Arial" w:eastAsia="Calibri" w:hAnsi="Arial" w:cs="Arial"/>
          <w:lang w:eastAsia="zh-CN"/>
        </w:rPr>
      </w:pPr>
    </w:p>
    <w:p w:rsidR="0032682A" w:rsidRPr="005F756D" w:rsidRDefault="0032682A" w:rsidP="0032682A">
      <w:pPr>
        <w:spacing w:after="0" w:line="240" w:lineRule="auto"/>
        <w:rPr>
          <w:rFonts w:ascii="Arial" w:hAnsi="Arial" w:cs="Arial"/>
        </w:rPr>
      </w:pPr>
    </w:p>
    <w:p w:rsidR="0032682A" w:rsidRPr="005F756D" w:rsidRDefault="0032682A" w:rsidP="0032682A">
      <w:pPr>
        <w:spacing w:after="0" w:line="240" w:lineRule="auto"/>
        <w:rPr>
          <w:rFonts w:ascii="Arial" w:hAnsi="Arial" w:cs="Arial"/>
        </w:rPr>
      </w:pPr>
    </w:p>
    <w:p w:rsidR="0032682A" w:rsidRPr="005F756D" w:rsidRDefault="0032682A" w:rsidP="0032682A">
      <w:pPr>
        <w:spacing w:after="0" w:line="240" w:lineRule="auto"/>
        <w:rPr>
          <w:rFonts w:ascii="Arial" w:hAnsi="Arial" w:cs="Arial"/>
        </w:rPr>
      </w:pPr>
    </w:p>
    <w:p w:rsidR="00B07911" w:rsidRPr="005F756D" w:rsidRDefault="00B07911" w:rsidP="00B07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5F756D">
        <w:rPr>
          <w:rFonts w:ascii="Arial" w:eastAsia="Arial" w:hAnsi="Arial" w:cs="Arial"/>
          <w:color w:val="000000"/>
        </w:rPr>
        <w:t xml:space="preserve">Sección Reclutamiento y Selección </w:t>
      </w:r>
    </w:p>
    <w:p w:rsidR="001C5ECE" w:rsidRPr="005F756D" w:rsidRDefault="001C5ECE" w:rsidP="0032682A">
      <w:pPr>
        <w:spacing w:after="0" w:line="240" w:lineRule="auto"/>
        <w:rPr>
          <w:rFonts w:ascii="Arial" w:hAnsi="Arial" w:cs="Arial"/>
        </w:rPr>
      </w:pPr>
    </w:p>
    <w:p w:rsidR="001C5ECE" w:rsidRDefault="001C5ECE" w:rsidP="00560484">
      <w:pPr>
        <w:spacing w:after="0" w:line="240" w:lineRule="auto"/>
        <w:rPr>
          <w:rFonts w:ascii="Arial" w:hAnsi="Arial" w:cs="Arial"/>
        </w:rPr>
      </w:pPr>
    </w:p>
    <w:sectPr w:rsidR="001C5ECE" w:rsidSect="0032682A">
      <w:headerReference w:type="default" r:id="rId15"/>
      <w:footerReference w:type="default" r:id="rId16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A4" w:rsidRDefault="00595AA4" w:rsidP="002A07F8">
      <w:pPr>
        <w:spacing w:after="0" w:line="240" w:lineRule="auto"/>
      </w:pPr>
      <w:r>
        <w:separator/>
      </w:r>
    </w:p>
  </w:endnote>
  <w:endnote w:type="continuationSeparator" w:id="0">
    <w:p w:rsidR="00595AA4" w:rsidRDefault="00595AA4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Default="0076353B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LICENCIADO EN ENFERMERÍA</w:t>
    </w:r>
    <w:r w:rsidR="00160119">
      <w:rPr>
        <w:rFonts w:asciiTheme="majorHAnsi" w:eastAsiaTheme="majorEastAsia" w:hAnsiTheme="majorHAnsi" w:cstheme="majorBidi"/>
      </w:rPr>
      <w:ptab w:relativeTo="margin" w:alignment="right" w:leader="none"/>
    </w:r>
    <w:r w:rsidR="00160119">
      <w:rPr>
        <w:rFonts w:asciiTheme="majorHAnsi" w:eastAsiaTheme="majorEastAsia" w:hAnsiTheme="majorHAnsi" w:cstheme="majorBidi"/>
        <w:lang w:val="es-ES"/>
      </w:rPr>
      <w:t xml:space="preserve">Página </w:t>
    </w:r>
    <w:r w:rsidR="00160119">
      <w:rPr>
        <w:rFonts w:eastAsiaTheme="minorEastAsia"/>
      </w:rPr>
      <w:fldChar w:fldCharType="begin"/>
    </w:r>
    <w:r w:rsidR="00160119">
      <w:instrText>PAGE   \* MERGEFORMAT</w:instrText>
    </w:r>
    <w:r w:rsidR="00160119">
      <w:rPr>
        <w:rFonts w:eastAsiaTheme="minorEastAsia"/>
      </w:rPr>
      <w:fldChar w:fldCharType="separate"/>
    </w:r>
    <w:r w:rsidR="00FA2122" w:rsidRPr="00FA2122">
      <w:rPr>
        <w:rFonts w:asciiTheme="majorHAnsi" w:eastAsiaTheme="majorEastAsia" w:hAnsiTheme="majorHAnsi" w:cstheme="majorBidi"/>
        <w:noProof/>
        <w:lang w:val="es-ES"/>
      </w:rPr>
      <w:t>1</w:t>
    </w:r>
    <w:r w:rsidR="00160119">
      <w:rPr>
        <w:rFonts w:asciiTheme="majorHAnsi" w:eastAsiaTheme="majorEastAsia" w:hAnsiTheme="majorHAnsi" w:cstheme="majorBidi"/>
      </w:rPr>
      <w:fldChar w:fldCharType="end"/>
    </w:r>
  </w:p>
  <w:p w:rsidR="00160119" w:rsidRPr="00740B93" w:rsidRDefault="00160119" w:rsidP="00740B93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A4" w:rsidRDefault="00595AA4" w:rsidP="002A07F8">
      <w:pPr>
        <w:spacing w:after="0" w:line="240" w:lineRule="auto"/>
      </w:pPr>
      <w:r>
        <w:separator/>
      </w:r>
    </w:p>
  </w:footnote>
  <w:footnote w:type="continuationSeparator" w:id="0">
    <w:p w:rsidR="00595AA4" w:rsidRDefault="00595AA4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FC7"/>
    <w:rsid w:val="00027A77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5ECE"/>
    <w:rsid w:val="001D6774"/>
    <w:rsid w:val="001F0FA9"/>
    <w:rsid w:val="00220D5C"/>
    <w:rsid w:val="0022667F"/>
    <w:rsid w:val="002304F0"/>
    <w:rsid w:val="00276649"/>
    <w:rsid w:val="002A07F8"/>
    <w:rsid w:val="002D5964"/>
    <w:rsid w:val="002D7D0A"/>
    <w:rsid w:val="00316071"/>
    <w:rsid w:val="00316518"/>
    <w:rsid w:val="0032682A"/>
    <w:rsid w:val="00356FC6"/>
    <w:rsid w:val="00386150"/>
    <w:rsid w:val="003A5A4A"/>
    <w:rsid w:val="003A6388"/>
    <w:rsid w:val="003A713B"/>
    <w:rsid w:val="003F2626"/>
    <w:rsid w:val="00426FF2"/>
    <w:rsid w:val="00454801"/>
    <w:rsid w:val="00465654"/>
    <w:rsid w:val="004A2E92"/>
    <w:rsid w:val="0052725A"/>
    <w:rsid w:val="00537966"/>
    <w:rsid w:val="00560484"/>
    <w:rsid w:val="005670E5"/>
    <w:rsid w:val="00580DDF"/>
    <w:rsid w:val="00594FD8"/>
    <w:rsid w:val="00595AA4"/>
    <w:rsid w:val="005B2671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40A85"/>
    <w:rsid w:val="00740B93"/>
    <w:rsid w:val="0076353B"/>
    <w:rsid w:val="00770EEF"/>
    <w:rsid w:val="007A433F"/>
    <w:rsid w:val="00826CD2"/>
    <w:rsid w:val="00831010"/>
    <w:rsid w:val="00874821"/>
    <w:rsid w:val="008803F0"/>
    <w:rsid w:val="008A1AF4"/>
    <w:rsid w:val="008E0501"/>
    <w:rsid w:val="008E28A5"/>
    <w:rsid w:val="0090475E"/>
    <w:rsid w:val="009268E4"/>
    <w:rsid w:val="00967973"/>
    <w:rsid w:val="009A3892"/>
    <w:rsid w:val="009A71D6"/>
    <w:rsid w:val="009D0B3C"/>
    <w:rsid w:val="00A23FC6"/>
    <w:rsid w:val="00B07911"/>
    <w:rsid w:val="00B93753"/>
    <w:rsid w:val="00BE52CA"/>
    <w:rsid w:val="00C26F1F"/>
    <w:rsid w:val="00C76BA4"/>
    <w:rsid w:val="00C8254B"/>
    <w:rsid w:val="00C91B86"/>
    <w:rsid w:val="00CA6EF5"/>
    <w:rsid w:val="00CD257B"/>
    <w:rsid w:val="00CD74A8"/>
    <w:rsid w:val="00CE4319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90E93"/>
    <w:rsid w:val="00EA10E2"/>
    <w:rsid w:val="00EA2A4F"/>
    <w:rsid w:val="00ED63AB"/>
    <w:rsid w:val="00F36778"/>
    <w:rsid w:val="00F70256"/>
    <w:rsid w:val="00F81E48"/>
    <w:rsid w:val="00F94C69"/>
    <w:rsid w:val="00FA2122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24014A-48F3-4359-9648-A4A794BF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Ttulo">
    <w:name w:val="Title"/>
    <w:basedOn w:val="Normal"/>
    <w:link w:val="Ttul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au.gub.uy/institucional/documentos-institucional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au.gub.uy/institucional/mision-y-vis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au.gub.uy/institucional/documentos-instituciona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nau.gub.uy/institucional/normativa/item/28-ley-de-creac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po.com.uy/bases/leyes/19823-2019" TargetMode="External"/><Relationship Id="rId14" Type="http://schemas.openxmlformats.org/officeDocument/2006/relationships/hyperlink" Target="https://www.impo.com.uy/bases/decretos/500-199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F673-C962-4322-86EE-8B6D0709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2022-07-22T18:09:00Z</cp:lastPrinted>
  <dcterms:created xsi:type="dcterms:W3CDTF">2023-05-24T11:56:00Z</dcterms:created>
  <dcterms:modified xsi:type="dcterms:W3CDTF">2023-05-24T11:56:00Z</dcterms:modified>
</cp:coreProperties>
</file>