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81" w:rsidRPr="00C04881" w:rsidRDefault="00C04881" w:rsidP="00D96698">
      <w:pPr>
        <w:jc w:val="both"/>
        <w:rPr>
          <w:rFonts w:ascii="Gotham Rounded Book" w:hAnsi="Gotham Rounded Book"/>
          <w:b/>
          <w:sz w:val="10"/>
          <w:szCs w:val="10"/>
        </w:rPr>
      </w:pPr>
    </w:p>
    <w:p w:rsidR="007742E3" w:rsidRPr="00C04881" w:rsidRDefault="00B02FFE" w:rsidP="00C04881">
      <w:pPr>
        <w:jc w:val="both"/>
        <w:rPr>
          <w:rFonts w:ascii="Gotham Rounded Book" w:hAnsi="Gotham Rounded Book"/>
          <w:b/>
          <w:sz w:val="36"/>
          <w:szCs w:val="36"/>
        </w:rPr>
      </w:pPr>
      <w:r w:rsidRPr="00C04881">
        <w:rPr>
          <w:rFonts w:ascii="Gotham Rounded Book" w:hAnsi="Gotham Rounded Book"/>
          <w:b/>
          <w:sz w:val="36"/>
          <w:szCs w:val="36"/>
        </w:rPr>
        <w:t xml:space="preserve">Presentación del II Plan Nacional del CONAPEES </w:t>
      </w:r>
      <w:r w:rsidR="005176B8" w:rsidRPr="00C04881">
        <w:rPr>
          <w:rFonts w:ascii="Gotham Rounded Book" w:hAnsi="Gotham Rounded Book"/>
          <w:b/>
          <w:sz w:val="36"/>
          <w:szCs w:val="36"/>
        </w:rPr>
        <w:t>(</w:t>
      </w:r>
      <w:r w:rsidRPr="00C04881">
        <w:rPr>
          <w:rFonts w:ascii="Gotham Rounded Book" w:hAnsi="Gotham Rounded Book"/>
          <w:b/>
          <w:sz w:val="36"/>
          <w:szCs w:val="36"/>
        </w:rPr>
        <w:t xml:space="preserve">2016 </w:t>
      </w:r>
      <w:r w:rsidR="005176B8" w:rsidRPr="00C04881">
        <w:rPr>
          <w:rFonts w:ascii="Gotham Rounded Book" w:hAnsi="Gotham Rounded Book"/>
          <w:b/>
          <w:sz w:val="36"/>
          <w:szCs w:val="36"/>
        </w:rPr>
        <w:t>–</w:t>
      </w:r>
      <w:r w:rsidRPr="00C04881">
        <w:rPr>
          <w:rFonts w:ascii="Gotham Rounded Book" w:hAnsi="Gotham Rounded Book"/>
          <w:b/>
          <w:sz w:val="36"/>
          <w:szCs w:val="36"/>
        </w:rPr>
        <w:t xml:space="preserve"> 2021</w:t>
      </w:r>
      <w:r w:rsidR="005176B8" w:rsidRPr="00C04881">
        <w:rPr>
          <w:rFonts w:ascii="Gotham Rounded Book" w:hAnsi="Gotham Rounded Book"/>
          <w:b/>
          <w:sz w:val="36"/>
          <w:szCs w:val="36"/>
        </w:rPr>
        <w:t>)</w:t>
      </w:r>
    </w:p>
    <w:p w:rsidR="005A2FBC" w:rsidRPr="0022191A" w:rsidRDefault="005A2FBC" w:rsidP="005A2FBC">
      <w:pPr>
        <w:jc w:val="both"/>
        <w:rPr>
          <w:b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 xml:space="preserve">El próximo </w:t>
      </w:r>
      <w:r w:rsidR="00B02FFE" w:rsidRPr="0022191A">
        <w:rPr>
          <w:rFonts w:ascii="Gotham Rounded Book" w:hAnsi="Gotham Rounded Book"/>
          <w:b/>
          <w:sz w:val="21"/>
          <w:szCs w:val="21"/>
        </w:rPr>
        <w:t>miércoles 07</w:t>
      </w:r>
      <w:r w:rsidRPr="0022191A">
        <w:rPr>
          <w:rFonts w:ascii="Gotham Rounded Book" w:hAnsi="Gotham Rounded Book"/>
          <w:b/>
          <w:sz w:val="21"/>
          <w:szCs w:val="21"/>
        </w:rPr>
        <w:t xml:space="preserve"> de </w:t>
      </w:r>
      <w:r w:rsidR="00B02FFE" w:rsidRPr="0022191A">
        <w:rPr>
          <w:rFonts w:ascii="Gotham Rounded Book" w:hAnsi="Gotham Rounded Book"/>
          <w:b/>
          <w:sz w:val="21"/>
          <w:szCs w:val="21"/>
        </w:rPr>
        <w:t>diciembre</w:t>
      </w:r>
      <w:r w:rsidRPr="0022191A">
        <w:rPr>
          <w:rFonts w:ascii="Gotham Rounded Book" w:hAnsi="Gotham Rounded Book"/>
          <w:sz w:val="21"/>
          <w:szCs w:val="21"/>
        </w:rPr>
        <w:t xml:space="preserve">, a las </w:t>
      </w:r>
      <w:r w:rsidR="00B02FFE" w:rsidRPr="0022191A">
        <w:rPr>
          <w:rFonts w:ascii="Gotham Rounded Book" w:hAnsi="Gotham Rounded Book"/>
          <w:b/>
          <w:sz w:val="21"/>
          <w:szCs w:val="21"/>
        </w:rPr>
        <w:t>9:0</w:t>
      </w:r>
      <w:r w:rsidRPr="0022191A">
        <w:rPr>
          <w:rFonts w:ascii="Gotham Rounded Book" w:hAnsi="Gotham Rounded Book"/>
          <w:b/>
          <w:sz w:val="21"/>
          <w:szCs w:val="21"/>
        </w:rPr>
        <w:t>0</w:t>
      </w:r>
      <w:r w:rsidRPr="0022191A">
        <w:rPr>
          <w:rFonts w:ascii="Gotham Rounded Book" w:hAnsi="Gotham Rounded Book"/>
          <w:sz w:val="21"/>
          <w:szCs w:val="21"/>
        </w:rPr>
        <w:t xml:space="preserve"> en la </w:t>
      </w:r>
      <w:r w:rsidRPr="0022191A">
        <w:rPr>
          <w:rFonts w:ascii="Gotham Rounded Book" w:hAnsi="Gotham Rounded Book"/>
          <w:b/>
          <w:sz w:val="21"/>
          <w:szCs w:val="21"/>
        </w:rPr>
        <w:t xml:space="preserve">Sala de </w:t>
      </w:r>
      <w:r w:rsidR="00B02FFE" w:rsidRPr="0022191A">
        <w:rPr>
          <w:rFonts w:ascii="Gotham Rounded Book" w:hAnsi="Gotham Rounded Book"/>
          <w:b/>
          <w:sz w:val="21"/>
          <w:szCs w:val="21"/>
        </w:rPr>
        <w:t>Conferencias de IMPO</w:t>
      </w:r>
      <w:r w:rsidRPr="0022191A">
        <w:rPr>
          <w:rFonts w:ascii="Gotham Rounded Book" w:hAnsi="Gotham Rounded Book"/>
          <w:sz w:val="21"/>
          <w:szCs w:val="21"/>
        </w:rPr>
        <w:t xml:space="preserve"> (</w:t>
      </w:r>
      <w:r w:rsidR="005176B8" w:rsidRPr="0022191A">
        <w:rPr>
          <w:rFonts w:ascii="Gotham Rounded Book" w:hAnsi="Gotham Rounded Book"/>
          <w:sz w:val="21"/>
          <w:szCs w:val="21"/>
        </w:rPr>
        <w:t>Germán Barbato 1379 piso 2</w:t>
      </w:r>
      <w:r w:rsidRPr="0022191A">
        <w:rPr>
          <w:rFonts w:ascii="Gotham Rounded Book" w:hAnsi="Gotham Rounded Book"/>
          <w:sz w:val="21"/>
          <w:szCs w:val="21"/>
        </w:rPr>
        <w:t xml:space="preserve">), el  Directorio del Instituto del Niño y Adolescente del Uruguay </w:t>
      </w:r>
      <w:r w:rsidR="005176B8" w:rsidRPr="0022191A">
        <w:rPr>
          <w:rFonts w:ascii="Gotham Rounded Book" w:hAnsi="Gotham Rounded Book"/>
          <w:sz w:val="21"/>
          <w:szCs w:val="21"/>
        </w:rPr>
        <w:t xml:space="preserve">y el CONAPEES presentan el </w:t>
      </w:r>
      <w:r w:rsidR="005176B8" w:rsidRPr="0022191A">
        <w:rPr>
          <w:rFonts w:ascii="Gotham Rounded Book" w:hAnsi="Gotham Rounded Book"/>
          <w:b/>
          <w:sz w:val="21"/>
          <w:szCs w:val="21"/>
        </w:rPr>
        <w:t>II Plan Nacional del Comité Nacional para la Erradicación de la Explotación Sexual Comercial y No Comercial de la Niñez y la Adolescencia (CONAPEES) 2016 – 2021.</w:t>
      </w:r>
    </w:p>
    <w:p w:rsidR="00C04881" w:rsidRPr="0022191A" w:rsidRDefault="005A2FBC" w:rsidP="00C04881">
      <w:p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 xml:space="preserve">La jornada </w:t>
      </w:r>
      <w:r w:rsidR="005176B8" w:rsidRPr="0022191A">
        <w:rPr>
          <w:rFonts w:ascii="Gotham Rounded Book" w:hAnsi="Gotham Rounded Book"/>
          <w:sz w:val="21"/>
          <w:szCs w:val="21"/>
        </w:rPr>
        <w:t xml:space="preserve">se realiza durante el Día Nacional </w:t>
      </w:r>
      <w:proofErr w:type="spellStart"/>
      <w:r w:rsidR="005176B8" w:rsidRPr="0022191A">
        <w:rPr>
          <w:rFonts w:ascii="Gotham Rounded Book" w:hAnsi="Gotham Rounded Book"/>
          <w:sz w:val="21"/>
          <w:szCs w:val="21"/>
        </w:rPr>
        <w:t>Nacional</w:t>
      </w:r>
      <w:proofErr w:type="spellEnd"/>
      <w:r w:rsidR="005176B8" w:rsidRPr="0022191A">
        <w:rPr>
          <w:rFonts w:ascii="Gotham Rounded Book" w:hAnsi="Gotham Rounded Book"/>
          <w:sz w:val="21"/>
          <w:szCs w:val="21"/>
        </w:rPr>
        <w:t xml:space="preserve"> de Lucha Contra la Explotación Sexual Comercial de niñas, niños y adolescentes</w:t>
      </w:r>
      <w:r w:rsidR="00C04881" w:rsidRPr="0022191A">
        <w:rPr>
          <w:rFonts w:ascii="Gotham Rounded Book" w:hAnsi="Gotham Rounded Book"/>
          <w:sz w:val="21"/>
          <w:szCs w:val="21"/>
        </w:rPr>
        <w:t>. El Plan Nacional de Acción considera</w:t>
      </w:r>
      <w:r w:rsidR="0022191A" w:rsidRPr="0022191A">
        <w:rPr>
          <w:rFonts w:ascii="Gotham Rounded Book" w:hAnsi="Gotham Rounded Book"/>
          <w:sz w:val="21"/>
          <w:szCs w:val="21"/>
        </w:rPr>
        <w:t xml:space="preserve"> e incorpora</w:t>
      </w:r>
      <w:r w:rsidR="00C04881" w:rsidRPr="0022191A">
        <w:rPr>
          <w:rFonts w:ascii="Gotham Rounded Book" w:hAnsi="Gotham Rounded Book"/>
          <w:sz w:val="21"/>
          <w:szCs w:val="21"/>
        </w:rPr>
        <w:t xml:space="preserve"> las normas vigentes y los compromisos asumidos a nivel internacional por Uruguay</w:t>
      </w:r>
      <w:r w:rsidR="0022191A" w:rsidRPr="0022191A">
        <w:rPr>
          <w:rFonts w:ascii="Gotham Rounded Book" w:hAnsi="Gotham Rounded Book"/>
          <w:sz w:val="21"/>
          <w:szCs w:val="21"/>
        </w:rPr>
        <w:t xml:space="preserve">, </w:t>
      </w:r>
      <w:r w:rsidR="00C04881" w:rsidRPr="0022191A">
        <w:rPr>
          <w:rFonts w:ascii="Gotham Rounded Book" w:hAnsi="Gotham Rounded Book"/>
          <w:sz w:val="21"/>
          <w:szCs w:val="21"/>
        </w:rPr>
        <w:t xml:space="preserve"> respecto de la explotación sexual comercial de niños, niñas y adolescentes.</w:t>
      </w:r>
    </w:p>
    <w:p w:rsidR="00C04881" w:rsidRPr="0022191A" w:rsidRDefault="00C04881" w:rsidP="00C04881">
      <w:pPr>
        <w:jc w:val="both"/>
        <w:rPr>
          <w:rFonts w:ascii="Gotham Rounded Book" w:hAnsi="Gotham Rounded Book"/>
          <w:b/>
          <w:sz w:val="21"/>
          <w:szCs w:val="21"/>
        </w:rPr>
      </w:pPr>
      <w:r w:rsidRPr="0022191A">
        <w:rPr>
          <w:rFonts w:ascii="Gotham Rounded Book" w:hAnsi="Gotham Rounded Book"/>
          <w:b/>
          <w:sz w:val="21"/>
          <w:szCs w:val="21"/>
        </w:rPr>
        <w:t>Acerca del CONAPEES</w:t>
      </w:r>
    </w:p>
    <w:p w:rsidR="00C04881" w:rsidRPr="0022191A" w:rsidRDefault="00C04881" w:rsidP="00C04881">
      <w:p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>Fue creado en octubre de 2004 a partir de la necesidad de implementar acciones concretas para combatir la explotación sexual de niños y adolescentes.</w:t>
      </w:r>
    </w:p>
    <w:p w:rsidR="00C04881" w:rsidRPr="0022191A" w:rsidRDefault="00C04881" w:rsidP="00C04881">
      <w:p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>Las funciones del CONAPEES son:</w:t>
      </w:r>
    </w:p>
    <w:p w:rsidR="00C04881" w:rsidRPr="0022191A" w:rsidRDefault="00C04881" w:rsidP="00C04881">
      <w:pPr>
        <w:pStyle w:val="Prrafodelista"/>
        <w:numPr>
          <w:ilvl w:val="0"/>
          <w:numId w:val="1"/>
        </w:num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>Planificar y proponer una política de carácter público en relación a la explotación sexual de niños y adolescentes.</w:t>
      </w:r>
    </w:p>
    <w:p w:rsidR="00C04881" w:rsidRPr="0022191A" w:rsidRDefault="00C04881" w:rsidP="00C04881">
      <w:pPr>
        <w:pStyle w:val="Prrafodelista"/>
        <w:numPr>
          <w:ilvl w:val="0"/>
          <w:numId w:val="1"/>
        </w:num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 xml:space="preserve">Elaborar y proponer el Plan Nacional de Acción para la prevención y erradicación de la explotación sexual comercial y no comercial de niños y adolescentes. </w:t>
      </w:r>
    </w:p>
    <w:p w:rsidR="00C04881" w:rsidRPr="0022191A" w:rsidRDefault="00C04881" w:rsidP="00C04881">
      <w:pPr>
        <w:pStyle w:val="Prrafodelista"/>
        <w:numPr>
          <w:ilvl w:val="0"/>
          <w:numId w:val="1"/>
        </w:num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>Fortalecer la coordinación entre instituciones relacionadas con la infancia, a efectos de determinar estrategias para prevenir las situaciones que favorecen la explotación sexual, y que contemple la recuperación y rehabilitación de las víctimas.</w:t>
      </w:r>
    </w:p>
    <w:p w:rsidR="00C04881" w:rsidRPr="0022191A" w:rsidRDefault="00C04881" w:rsidP="00C04881">
      <w:pPr>
        <w:pStyle w:val="Prrafodelista"/>
        <w:numPr>
          <w:ilvl w:val="0"/>
          <w:numId w:val="1"/>
        </w:num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>Generar instancias a nivel departamental y local, fomentando el compromiso y la participación ciudadana con los objetivos propuestos.</w:t>
      </w:r>
    </w:p>
    <w:p w:rsidR="00C04881" w:rsidRPr="0022191A" w:rsidRDefault="00C04881" w:rsidP="00C04881">
      <w:pPr>
        <w:pStyle w:val="Prrafodelista"/>
        <w:numPr>
          <w:ilvl w:val="0"/>
          <w:numId w:val="1"/>
        </w:num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>Gestionar las prestaciones que brinde el Plan en sus programas y componentes.</w:t>
      </w:r>
    </w:p>
    <w:p w:rsidR="00C04881" w:rsidRPr="0022191A" w:rsidRDefault="00C04881" w:rsidP="00C04881">
      <w:pPr>
        <w:pStyle w:val="Prrafodelista"/>
        <w:numPr>
          <w:ilvl w:val="0"/>
          <w:numId w:val="1"/>
        </w:num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>Supervisar el cumplimiento del Plan nacional de Acción.</w:t>
      </w:r>
    </w:p>
    <w:p w:rsidR="00C04881" w:rsidRPr="0022191A" w:rsidRDefault="00C04881" w:rsidP="00C04881">
      <w:pPr>
        <w:jc w:val="both"/>
        <w:rPr>
          <w:rFonts w:ascii="Gotham Rounded Book" w:hAnsi="Gotham Rounded Book"/>
          <w:sz w:val="21"/>
          <w:szCs w:val="21"/>
        </w:rPr>
      </w:pPr>
      <w:r w:rsidRPr="0022191A">
        <w:rPr>
          <w:rFonts w:ascii="Gotham Rounded Book" w:hAnsi="Gotham Rounded Book"/>
          <w:sz w:val="21"/>
          <w:szCs w:val="21"/>
        </w:rPr>
        <w:t xml:space="preserve">Está integrado por INAU (quién lo preside), Ministerio de Educación y Cultura, Ministerio de Salud Pública, Ministerio del Interior, Ministerio de Turismo, Oficina de Planeamiento y Presupuesto y Administración Nacional de la Educación Pública. Organizaciones representantes de la Asociación Nacional de Organizaciones No Gubernamentales (ANONG), </w:t>
      </w:r>
      <w:r w:rsidR="0022191A" w:rsidRPr="0022191A">
        <w:rPr>
          <w:rFonts w:ascii="Gotham Rounded Book" w:hAnsi="Gotham Rounded Book"/>
          <w:sz w:val="21"/>
          <w:szCs w:val="21"/>
        </w:rPr>
        <w:t xml:space="preserve">y como organismos asesores, el </w:t>
      </w:r>
      <w:r w:rsidRPr="0022191A">
        <w:rPr>
          <w:rFonts w:ascii="Gotham Rounded Book" w:hAnsi="Gotham Rounded Book"/>
          <w:sz w:val="21"/>
          <w:szCs w:val="21"/>
        </w:rPr>
        <w:t xml:space="preserve">Instituto Interamericano del Niño y UNICEF </w:t>
      </w:r>
    </w:p>
    <w:p w:rsidR="003F6860" w:rsidRPr="005A2FBC" w:rsidRDefault="003F6860" w:rsidP="007742E3">
      <w:pPr>
        <w:rPr>
          <w:rFonts w:ascii="Gotham Rounded Book" w:hAnsi="Gotham Rounded Book"/>
        </w:rPr>
      </w:pPr>
      <w:r w:rsidRPr="005A2FBC">
        <w:rPr>
          <w:rFonts w:ascii="Gotham Rounded Book" w:hAnsi="Gotham Rounded Book"/>
        </w:rPr>
        <w:t>--------------------------------------------------------------------------------</w:t>
      </w:r>
      <w:r w:rsidR="00D96698">
        <w:rPr>
          <w:rFonts w:ascii="Gotham Rounded Book" w:hAnsi="Gotham Rounded Book"/>
        </w:rPr>
        <w:t>-------------</w:t>
      </w:r>
    </w:p>
    <w:p w:rsidR="00E863C6" w:rsidRPr="0022191A" w:rsidRDefault="003F6860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 w:rsidRPr="0022191A">
        <w:rPr>
          <w:rFonts w:ascii="Gotham Rounded Book" w:hAnsi="Gotham Rounded Book"/>
          <w:sz w:val="20"/>
          <w:szCs w:val="20"/>
        </w:rPr>
        <w:t xml:space="preserve">Contacto Prensa: </w:t>
      </w:r>
      <w:r w:rsidRPr="0022191A">
        <w:rPr>
          <w:rFonts w:ascii="Gotham Rounded Book" w:hAnsi="Gotham Rounded Book"/>
          <w:sz w:val="20"/>
          <w:szCs w:val="20"/>
        </w:rPr>
        <w:br/>
        <w:t xml:space="preserve">Tel. 2915.73.17 </w:t>
      </w:r>
      <w:proofErr w:type="spellStart"/>
      <w:r w:rsidRPr="0022191A">
        <w:rPr>
          <w:rFonts w:ascii="Gotham Rounded Book" w:hAnsi="Gotham Rounded Book"/>
          <w:sz w:val="20"/>
          <w:szCs w:val="20"/>
        </w:rPr>
        <w:t>int</w:t>
      </w:r>
      <w:proofErr w:type="spellEnd"/>
      <w:r w:rsidRPr="0022191A">
        <w:rPr>
          <w:rFonts w:ascii="Gotham Rounded Book" w:hAnsi="Gotham Rounded Book"/>
          <w:sz w:val="20"/>
          <w:szCs w:val="20"/>
        </w:rPr>
        <w:t xml:space="preserve">. 653 </w:t>
      </w:r>
    </w:p>
    <w:p w:rsidR="001816FC" w:rsidRPr="0022191A" w:rsidRDefault="00E863C6" w:rsidP="00E863C6">
      <w:pPr>
        <w:spacing w:after="0"/>
        <w:jc w:val="right"/>
        <w:rPr>
          <w:rFonts w:ascii="Gotham Rounded Book" w:hAnsi="Gotham Rounded Book"/>
          <w:sz w:val="20"/>
          <w:szCs w:val="20"/>
        </w:rPr>
      </w:pPr>
      <w:r w:rsidRPr="0022191A">
        <w:rPr>
          <w:rFonts w:ascii="Gotham Rounded Book" w:hAnsi="Gotham Rounded Book"/>
          <w:sz w:val="20"/>
          <w:szCs w:val="20"/>
        </w:rPr>
        <w:t>098645045 – 099657098</w:t>
      </w:r>
      <w:r w:rsidR="003F6860" w:rsidRPr="0022191A">
        <w:rPr>
          <w:rFonts w:ascii="Gotham Rounded Book" w:hAnsi="Gotham Rounded Book"/>
          <w:sz w:val="20"/>
          <w:szCs w:val="20"/>
        </w:rPr>
        <w:t xml:space="preserve"> </w:t>
      </w:r>
      <w:r w:rsidR="003F6860" w:rsidRPr="0022191A">
        <w:rPr>
          <w:rFonts w:ascii="Gotham Rounded Book" w:hAnsi="Gotham Rounded Book"/>
          <w:sz w:val="20"/>
          <w:szCs w:val="20"/>
        </w:rPr>
        <w:br/>
        <w:t xml:space="preserve"> E-mail. comunicaciones@inau.gub.uy</w:t>
      </w:r>
    </w:p>
    <w:sectPr w:rsidR="001816FC" w:rsidRPr="0022191A" w:rsidSect="001F63D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8E7" w:rsidRDefault="008C78E7" w:rsidP="001D5B7D">
      <w:pPr>
        <w:spacing w:after="0" w:line="240" w:lineRule="auto"/>
      </w:pPr>
      <w:r>
        <w:separator/>
      </w:r>
    </w:p>
  </w:endnote>
  <w:endnote w:type="continuationSeparator" w:id="0">
    <w:p w:rsidR="008C78E7" w:rsidRDefault="008C78E7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Rounded Medium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8E7" w:rsidRDefault="008C78E7" w:rsidP="001D5B7D">
      <w:pPr>
        <w:spacing w:after="0" w:line="240" w:lineRule="auto"/>
      </w:pPr>
      <w:r>
        <w:separator/>
      </w:r>
    </w:p>
  </w:footnote>
  <w:footnote w:type="continuationSeparator" w:id="0">
    <w:p w:rsidR="008C78E7" w:rsidRDefault="008C78E7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67F0"/>
    <w:multiLevelType w:val="hybridMultilevel"/>
    <w:tmpl w:val="6908B05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A4BDE"/>
    <w:rsid w:val="000F0893"/>
    <w:rsid w:val="001518DA"/>
    <w:rsid w:val="001816FC"/>
    <w:rsid w:val="001C0FA7"/>
    <w:rsid w:val="001D5B7D"/>
    <w:rsid w:val="001E7E22"/>
    <w:rsid w:val="001F63D8"/>
    <w:rsid w:val="0022191A"/>
    <w:rsid w:val="00254449"/>
    <w:rsid w:val="002A1AA3"/>
    <w:rsid w:val="002A2B20"/>
    <w:rsid w:val="002A6738"/>
    <w:rsid w:val="002F24C7"/>
    <w:rsid w:val="00307048"/>
    <w:rsid w:val="003410F7"/>
    <w:rsid w:val="0034588F"/>
    <w:rsid w:val="00366D59"/>
    <w:rsid w:val="00387079"/>
    <w:rsid w:val="003B038E"/>
    <w:rsid w:val="003D284E"/>
    <w:rsid w:val="003E4E60"/>
    <w:rsid w:val="003F6860"/>
    <w:rsid w:val="004531AB"/>
    <w:rsid w:val="004E2647"/>
    <w:rsid w:val="004F52C2"/>
    <w:rsid w:val="0050022F"/>
    <w:rsid w:val="0051140E"/>
    <w:rsid w:val="005176B8"/>
    <w:rsid w:val="005725EE"/>
    <w:rsid w:val="005A2FBC"/>
    <w:rsid w:val="005B1E0F"/>
    <w:rsid w:val="005C58B2"/>
    <w:rsid w:val="005D0FDD"/>
    <w:rsid w:val="00617BD0"/>
    <w:rsid w:val="00642F6D"/>
    <w:rsid w:val="00643565"/>
    <w:rsid w:val="00697CE2"/>
    <w:rsid w:val="006B276A"/>
    <w:rsid w:val="006E5221"/>
    <w:rsid w:val="007069E8"/>
    <w:rsid w:val="00711792"/>
    <w:rsid w:val="007313C4"/>
    <w:rsid w:val="0073147E"/>
    <w:rsid w:val="007476B0"/>
    <w:rsid w:val="007742E3"/>
    <w:rsid w:val="00791D1B"/>
    <w:rsid w:val="00794189"/>
    <w:rsid w:val="007946B6"/>
    <w:rsid w:val="007A3E1B"/>
    <w:rsid w:val="007D15E5"/>
    <w:rsid w:val="00835A46"/>
    <w:rsid w:val="0087726F"/>
    <w:rsid w:val="00897D91"/>
    <w:rsid w:val="008B147E"/>
    <w:rsid w:val="008B6347"/>
    <w:rsid w:val="008C78E7"/>
    <w:rsid w:val="008D6F61"/>
    <w:rsid w:val="00915CF3"/>
    <w:rsid w:val="009263EF"/>
    <w:rsid w:val="009955A9"/>
    <w:rsid w:val="00A56CB0"/>
    <w:rsid w:val="00A57447"/>
    <w:rsid w:val="00A765AA"/>
    <w:rsid w:val="00A82FBC"/>
    <w:rsid w:val="00A91B2F"/>
    <w:rsid w:val="00AA1E3F"/>
    <w:rsid w:val="00B02FFE"/>
    <w:rsid w:val="00B03347"/>
    <w:rsid w:val="00B26DEC"/>
    <w:rsid w:val="00B34E86"/>
    <w:rsid w:val="00B8725F"/>
    <w:rsid w:val="00BA1082"/>
    <w:rsid w:val="00BB278B"/>
    <w:rsid w:val="00C04881"/>
    <w:rsid w:val="00C20605"/>
    <w:rsid w:val="00C414C8"/>
    <w:rsid w:val="00C517ED"/>
    <w:rsid w:val="00C72604"/>
    <w:rsid w:val="00C916BA"/>
    <w:rsid w:val="00CB089B"/>
    <w:rsid w:val="00CE2259"/>
    <w:rsid w:val="00CF559D"/>
    <w:rsid w:val="00D05218"/>
    <w:rsid w:val="00D07D5D"/>
    <w:rsid w:val="00D93812"/>
    <w:rsid w:val="00D96698"/>
    <w:rsid w:val="00DE3D7A"/>
    <w:rsid w:val="00E67A38"/>
    <w:rsid w:val="00E77D9A"/>
    <w:rsid w:val="00E861A4"/>
    <w:rsid w:val="00E863C6"/>
    <w:rsid w:val="00ED7B70"/>
    <w:rsid w:val="00F135EF"/>
    <w:rsid w:val="00F152BF"/>
    <w:rsid w:val="00F35566"/>
    <w:rsid w:val="00F533EC"/>
    <w:rsid w:val="00F5484D"/>
    <w:rsid w:val="00F63FF9"/>
    <w:rsid w:val="00FD6A9E"/>
    <w:rsid w:val="00FE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04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D648-D0A6-4485-973A-BD9DAED1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3917</TotalTime>
  <Pages>1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2</cp:revision>
  <cp:lastPrinted>2014-08-13T15:14:00Z</cp:lastPrinted>
  <dcterms:created xsi:type="dcterms:W3CDTF">2016-12-05T12:03:00Z</dcterms:created>
  <dcterms:modified xsi:type="dcterms:W3CDTF">2016-12-05T12:03:00Z</dcterms:modified>
</cp:coreProperties>
</file>